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75D6" w14:textId="6C63EC36" w:rsidR="00265833" w:rsidRPr="00FB0CCC" w:rsidRDefault="00FB0CCC" w:rsidP="00FB0CCC">
      <w:pPr>
        <w:jc w:val="center"/>
        <w:rPr>
          <w:b/>
          <w:bCs/>
          <w:sz w:val="40"/>
          <w:szCs w:val="40"/>
        </w:rPr>
      </w:pPr>
      <w:bookmarkStart w:id="0" w:name="_Hlk37074052"/>
      <w:r w:rsidRPr="00FB0CCC">
        <w:rPr>
          <w:rFonts w:hint="eastAsia"/>
          <w:b/>
          <w:bCs/>
          <w:sz w:val="40"/>
          <w:szCs w:val="40"/>
        </w:rPr>
        <w:t>雅歌靈修資料</w:t>
      </w:r>
    </w:p>
    <w:p w14:paraId="5069C4C2" w14:textId="117178AA" w:rsidR="00FB0CCC" w:rsidRPr="00FB0CCC" w:rsidRDefault="00FB0CCC" w:rsidP="00FB0CCC">
      <w:pPr>
        <w:jc w:val="center"/>
        <w:rPr>
          <w:b/>
          <w:bCs/>
          <w:sz w:val="40"/>
          <w:szCs w:val="40"/>
        </w:rPr>
      </w:pPr>
      <w:r w:rsidRPr="00FB0CCC">
        <w:rPr>
          <w:rFonts w:hint="eastAsia"/>
          <w:b/>
          <w:bCs/>
          <w:sz w:val="40"/>
          <w:szCs w:val="40"/>
        </w:rPr>
        <w:t>第</w:t>
      </w:r>
      <w:r w:rsidR="003D50AB">
        <w:rPr>
          <w:rFonts w:hint="eastAsia"/>
          <w:b/>
          <w:bCs/>
          <w:sz w:val="40"/>
          <w:szCs w:val="40"/>
        </w:rPr>
        <w:t>二</w:t>
      </w:r>
      <w:r w:rsidR="003509DD">
        <w:rPr>
          <w:rFonts w:hint="eastAsia"/>
          <w:b/>
          <w:bCs/>
          <w:sz w:val="40"/>
          <w:szCs w:val="40"/>
        </w:rPr>
        <w:t>章</w:t>
      </w:r>
    </w:p>
    <w:bookmarkEnd w:id="0"/>
    <w:p w14:paraId="06966CF7" w14:textId="1FED6D48" w:rsidR="00FB0CCC" w:rsidRDefault="00FB0CCC" w:rsidP="00FB0CCC">
      <w:pPr>
        <w:jc w:val="center"/>
      </w:pPr>
      <w:r>
        <w:rPr>
          <w:noProof/>
        </w:rPr>
        <mc:AlternateContent>
          <mc:Choice Requires="wps">
            <w:drawing>
              <wp:anchor distT="45720" distB="45720" distL="114300" distR="114300" simplePos="0" relativeHeight="251659264" behindDoc="0" locked="0" layoutInCell="1" allowOverlap="1" wp14:anchorId="40255294" wp14:editId="7286222B">
                <wp:simplePos x="0" y="0"/>
                <wp:positionH relativeFrom="margin">
                  <wp:align>center</wp:align>
                </wp:positionH>
                <wp:positionV relativeFrom="paragraph">
                  <wp:posOffset>284480</wp:posOffset>
                </wp:positionV>
                <wp:extent cx="236093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3844D0" w14:textId="17639053" w:rsidR="00FB0CCC" w:rsidRPr="00FB0CCC" w:rsidRDefault="00FB0CCC" w:rsidP="00FB0CCC">
                            <w:pPr>
                              <w:jc w:val="center"/>
                              <w:rPr>
                                <w:sz w:val="48"/>
                                <w:szCs w:val="48"/>
                              </w:rPr>
                            </w:pPr>
                            <w:r w:rsidRPr="00FB0CCC">
                              <w:rPr>
                                <w:rFonts w:hint="eastAsia"/>
                                <w:sz w:val="48"/>
                                <w:szCs w:val="48"/>
                              </w:rPr>
                              <w:t>讀經</w:t>
                            </w:r>
                          </w:p>
                          <w:p w14:paraId="57AFD351" w14:textId="400DE6EE" w:rsidR="00FB0CCC" w:rsidRPr="00FB0CCC" w:rsidRDefault="00FB0CCC" w:rsidP="00FB0CCC">
                            <w:pPr>
                              <w:jc w:val="center"/>
                              <w:rPr>
                                <w:sz w:val="48"/>
                                <w:szCs w:val="48"/>
                              </w:rPr>
                            </w:pPr>
                            <w:r w:rsidRPr="00FB0CCC">
                              <w:rPr>
                                <w:rFonts w:hint="eastAsia"/>
                                <w:sz w:val="48"/>
                                <w:szCs w:val="48"/>
                              </w:rPr>
                              <w:t>雅歌</w:t>
                            </w:r>
                            <w:r w:rsidR="003D50AB">
                              <w:rPr>
                                <w:rFonts w:hint="eastAsia"/>
                                <w:sz w:val="48"/>
                                <w:szCs w:val="48"/>
                              </w:rPr>
                              <w:t>二</w:t>
                            </w:r>
                            <w:r w:rsidRPr="00FB0CCC">
                              <w:rPr>
                                <w:rFonts w:hint="eastAsia"/>
                                <w:sz w:val="48"/>
                                <w:szCs w:val="48"/>
                              </w:rPr>
                              <w:t>：</w:t>
                            </w:r>
                            <w:r w:rsidRPr="00FB0CCC">
                              <w:rPr>
                                <w:rFonts w:hint="eastAsia"/>
                                <w:sz w:val="48"/>
                                <w:szCs w:val="48"/>
                              </w:rPr>
                              <w:t xml:space="preserve"> </w:t>
                            </w:r>
                            <w:r w:rsidR="003D50AB">
                              <w:rPr>
                                <w:sz w:val="48"/>
                                <w:szCs w:val="48"/>
                              </w:rPr>
                              <w:t>1 - 7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255294" id="_x0000_t202" coordsize="21600,21600" o:spt="202" path="m,l,21600r21600,l21600,xe">
                <v:stroke joinstyle="miter"/>
                <v:path gradientshapeok="t" o:connecttype="rect"/>
              </v:shapetype>
              <v:shape id="Text Box 2" o:spid="_x0000_s1026" type="#_x0000_t202" style="position:absolute;left:0;text-align:left;margin-left:0;margin-top:22.4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">
                <v:textbox style="mso-fit-shape-to-text:t">
                  <w:txbxContent>
                    <w:p w14:paraId="3D3844D0" w14:textId="17639053" w:rsidR="00FB0CCC" w:rsidRPr="00FB0CCC" w:rsidRDefault="00FB0CCC" w:rsidP="00FB0CCC">
                      <w:pPr>
                        <w:jc w:val="center"/>
                        <w:rPr>
                          <w:sz w:val="48"/>
                          <w:szCs w:val="48"/>
                        </w:rPr>
                      </w:pPr>
                      <w:r w:rsidRPr="00FB0CCC">
                        <w:rPr>
                          <w:rFonts w:hint="eastAsia"/>
                          <w:sz w:val="48"/>
                          <w:szCs w:val="48"/>
                        </w:rPr>
                        <w:t>讀經</w:t>
                      </w:r>
                    </w:p>
                    <w:p w14:paraId="57AFD351" w14:textId="400DE6EE" w:rsidR="00FB0CCC" w:rsidRPr="00FB0CCC" w:rsidRDefault="00FB0CCC" w:rsidP="00FB0CCC">
                      <w:pPr>
                        <w:jc w:val="center"/>
                        <w:rPr>
                          <w:sz w:val="48"/>
                          <w:szCs w:val="48"/>
                        </w:rPr>
                      </w:pPr>
                      <w:r w:rsidRPr="00FB0CCC">
                        <w:rPr>
                          <w:rFonts w:hint="eastAsia"/>
                          <w:sz w:val="48"/>
                          <w:szCs w:val="48"/>
                        </w:rPr>
                        <w:t>雅歌</w:t>
                      </w:r>
                      <w:r w:rsidR="003D50AB">
                        <w:rPr>
                          <w:rFonts w:hint="eastAsia"/>
                          <w:sz w:val="48"/>
                          <w:szCs w:val="48"/>
                        </w:rPr>
                        <w:t>二</w:t>
                      </w:r>
                      <w:r w:rsidRPr="00FB0CCC">
                        <w:rPr>
                          <w:rFonts w:hint="eastAsia"/>
                          <w:sz w:val="48"/>
                          <w:szCs w:val="48"/>
                        </w:rPr>
                        <w:t>：</w:t>
                      </w:r>
                      <w:r w:rsidRPr="00FB0CCC">
                        <w:rPr>
                          <w:rFonts w:hint="eastAsia"/>
                          <w:sz w:val="48"/>
                          <w:szCs w:val="48"/>
                        </w:rPr>
                        <w:t xml:space="preserve"> </w:t>
                      </w:r>
                      <w:r w:rsidR="003D50AB">
                        <w:rPr>
                          <w:sz w:val="48"/>
                          <w:szCs w:val="48"/>
                        </w:rPr>
                        <w:t>1 - 7</w:t>
                      </w:r>
                    </w:p>
                  </w:txbxContent>
                </v:textbox>
                <w10:wrap type="square" anchorx="margin"/>
              </v:shape>
            </w:pict>
          </mc:Fallback>
        </mc:AlternateContent>
      </w:r>
    </w:p>
    <w:p w14:paraId="2CD71666" w14:textId="1ED9C29C" w:rsidR="00FB0CCC" w:rsidRDefault="00FB0CCC" w:rsidP="00FB0CCC">
      <w:pPr>
        <w:jc w:val="center"/>
      </w:pPr>
    </w:p>
    <w:p w14:paraId="230B9F3C" w14:textId="31F475DA" w:rsidR="00FB0CCC" w:rsidRDefault="00FB0CCC" w:rsidP="00FB0CCC">
      <w:pPr>
        <w:jc w:val="center"/>
      </w:pPr>
    </w:p>
    <w:p w14:paraId="0A5A0CEE" w14:textId="3BAECD0B" w:rsidR="00FB0CCC" w:rsidRDefault="00FB0CCC" w:rsidP="00FB0CCC">
      <w:pPr>
        <w:jc w:val="center"/>
      </w:pPr>
    </w:p>
    <w:p w14:paraId="3BFCFCE2" w14:textId="737E346D" w:rsidR="00FB0CCC" w:rsidRDefault="00FB0CCC" w:rsidP="00FB0CCC">
      <w:pPr>
        <w:jc w:val="center"/>
      </w:pPr>
    </w:p>
    <w:p w14:paraId="4BAE40FE" w14:textId="770032CD" w:rsidR="00FB0CCC" w:rsidRDefault="00FB0CCC" w:rsidP="00FB0CCC">
      <w:pPr>
        <w:jc w:val="center"/>
      </w:pPr>
    </w:p>
    <w:p w14:paraId="3C5C6E08" w14:textId="76689A52" w:rsidR="003D50AB" w:rsidRPr="00432105" w:rsidRDefault="003D50AB" w:rsidP="00432105">
      <w:pPr>
        <w:spacing w:line="360" w:lineRule="auto"/>
        <w:rPr>
          <w:rFonts w:asciiTheme="minorEastAsia" w:hAnsiTheme="minorEastAsia"/>
          <w:sz w:val="24"/>
          <w:szCs w:val="24"/>
        </w:rPr>
      </w:pPr>
      <w:proofErr w:type="gramStart"/>
      <w:r w:rsidRPr="00432105">
        <w:rPr>
          <w:rFonts w:asciiTheme="minorEastAsia" w:hAnsiTheme="minorEastAsia" w:hint="eastAsia"/>
          <w:sz w:val="24"/>
          <w:szCs w:val="24"/>
        </w:rPr>
        <w:t>2</w:t>
      </w:r>
      <w:r w:rsidRPr="00432105">
        <w:rPr>
          <w:rFonts w:asciiTheme="minorEastAsia" w:hAnsiTheme="minorEastAsia"/>
          <w:sz w:val="24"/>
          <w:szCs w:val="24"/>
        </w:rPr>
        <w:t xml:space="preserve">:1 </w:t>
      </w:r>
      <w:r w:rsidRPr="00432105">
        <w:rPr>
          <w:rFonts w:asciiTheme="minorEastAsia" w:hAnsiTheme="minorEastAsia" w:hint="eastAsia"/>
          <w:sz w:val="24"/>
          <w:szCs w:val="24"/>
        </w:rPr>
        <w:t xml:space="preserve"> 我</w:t>
      </w:r>
      <w:proofErr w:type="gramEnd"/>
      <w:r w:rsidRPr="00432105">
        <w:rPr>
          <w:rFonts w:asciiTheme="minorEastAsia" w:hAnsiTheme="minorEastAsia" w:hint="eastAsia"/>
          <w:sz w:val="24"/>
          <w:szCs w:val="24"/>
        </w:rPr>
        <w:t xml:space="preserve"> 是 沙 崙 的 玫 瑰 花 （ 或 譯 ： 水 仙 花 ） ， 是 谷 中 的 百 合 花 。 （ 新 郎 ）</w:t>
      </w:r>
    </w:p>
    <w:p w14:paraId="3644C88C" w14:textId="02C08DE3" w:rsidR="003D50AB" w:rsidRPr="00432105" w:rsidRDefault="003D50AB" w:rsidP="00432105">
      <w:pPr>
        <w:spacing w:line="360" w:lineRule="auto"/>
        <w:rPr>
          <w:rFonts w:asciiTheme="minorEastAsia" w:hAnsiTheme="minorEastAsia"/>
          <w:sz w:val="24"/>
          <w:szCs w:val="24"/>
        </w:rPr>
      </w:pPr>
      <w:r w:rsidRPr="00432105">
        <w:rPr>
          <w:rFonts w:asciiTheme="minorEastAsia" w:hAnsiTheme="minorEastAsia" w:hint="eastAsia"/>
          <w:sz w:val="24"/>
          <w:szCs w:val="24"/>
        </w:rPr>
        <w:t xml:space="preserve">2 我 的 佳 偶 在 女 子 中 ， </w:t>
      </w:r>
      <w:bookmarkStart w:id="1" w:name="_Hlk37680674"/>
      <w:r w:rsidRPr="00432105">
        <w:rPr>
          <w:rFonts w:asciiTheme="minorEastAsia" w:hAnsiTheme="minorEastAsia" w:hint="eastAsia"/>
          <w:sz w:val="24"/>
          <w:szCs w:val="24"/>
        </w:rPr>
        <w:t xml:space="preserve">好 像 百 合 花 在 荊 棘 內 </w:t>
      </w:r>
      <w:bookmarkEnd w:id="1"/>
      <w:r w:rsidRPr="00432105">
        <w:rPr>
          <w:rFonts w:asciiTheme="minorEastAsia" w:hAnsiTheme="minorEastAsia" w:hint="eastAsia"/>
          <w:sz w:val="24"/>
          <w:szCs w:val="24"/>
        </w:rPr>
        <w:t>。 （ 新 娘 ）</w:t>
      </w:r>
    </w:p>
    <w:p w14:paraId="1496131A" w14:textId="0B4883F1" w:rsidR="003D50AB" w:rsidRPr="00432105" w:rsidRDefault="003D50AB" w:rsidP="00432105">
      <w:pPr>
        <w:spacing w:line="360" w:lineRule="auto"/>
        <w:rPr>
          <w:rFonts w:asciiTheme="minorEastAsia" w:hAnsiTheme="minorEastAsia"/>
          <w:sz w:val="24"/>
          <w:szCs w:val="24"/>
        </w:rPr>
      </w:pPr>
      <w:r w:rsidRPr="00432105">
        <w:rPr>
          <w:rFonts w:asciiTheme="minorEastAsia" w:hAnsiTheme="minorEastAsia" w:hint="eastAsia"/>
          <w:sz w:val="24"/>
          <w:szCs w:val="24"/>
        </w:rPr>
        <w:t>3 我 的 良 人 在 男 子 中 ， 如 同 蘋 果 樹 在 樹 林 中 。 我 歡 歡 喜 喜 坐 在 他 的 蔭 下 ， 嘗 他 果 子 的 滋 味 ， 覺 得 甘 甜 。</w:t>
      </w:r>
    </w:p>
    <w:p w14:paraId="0CDF2D2A" w14:textId="62FA7CB8" w:rsidR="003D50AB" w:rsidRPr="00432105" w:rsidRDefault="003D50AB" w:rsidP="00432105">
      <w:pPr>
        <w:spacing w:line="360" w:lineRule="auto"/>
        <w:rPr>
          <w:rFonts w:asciiTheme="minorEastAsia" w:hAnsiTheme="minorEastAsia"/>
          <w:sz w:val="24"/>
          <w:szCs w:val="24"/>
        </w:rPr>
      </w:pPr>
      <w:r w:rsidRPr="00432105">
        <w:rPr>
          <w:rFonts w:asciiTheme="minorEastAsia" w:hAnsiTheme="minorEastAsia" w:hint="eastAsia"/>
          <w:sz w:val="24"/>
          <w:szCs w:val="24"/>
        </w:rPr>
        <w:t xml:space="preserve">4 他 帶 我 入 </w:t>
      </w:r>
      <w:bookmarkStart w:id="2" w:name="_Hlk37681506"/>
      <w:r w:rsidRPr="00432105">
        <w:rPr>
          <w:rFonts w:asciiTheme="minorEastAsia" w:hAnsiTheme="minorEastAsia" w:hint="eastAsia"/>
          <w:sz w:val="24"/>
          <w:szCs w:val="24"/>
        </w:rPr>
        <w:t xml:space="preserve">筵 宴 所 </w:t>
      </w:r>
      <w:bookmarkEnd w:id="2"/>
      <w:r w:rsidRPr="00432105">
        <w:rPr>
          <w:rFonts w:asciiTheme="minorEastAsia" w:hAnsiTheme="minorEastAsia" w:hint="eastAsia"/>
          <w:sz w:val="24"/>
          <w:szCs w:val="24"/>
        </w:rPr>
        <w:t>， 以 愛 為 旗 在 我 以 上 。</w:t>
      </w:r>
    </w:p>
    <w:p w14:paraId="3581559B" w14:textId="2EC46FD3" w:rsidR="003D50AB" w:rsidRPr="00432105" w:rsidRDefault="003D50AB" w:rsidP="00432105">
      <w:pPr>
        <w:spacing w:line="360" w:lineRule="auto"/>
        <w:rPr>
          <w:rFonts w:asciiTheme="minorEastAsia" w:hAnsiTheme="minorEastAsia"/>
          <w:sz w:val="24"/>
          <w:szCs w:val="24"/>
        </w:rPr>
      </w:pPr>
      <w:r w:rsidRPr="00432105">
        <w:rPr>
          <w:rFonts w:asciiTheme="minorEastAsia" w:hAnsiTheme="minorEastAsia" w:hint="eastAsia"/>
          <w:sz w:val="24"/>
          <w:szCs w:val="24"/>
        </w:rPr>
        <w:t>5 求 你 們 給 我 葡 萄 乾 增 補 我 力 ， 給 我 蘋 果 暢 快 我 心 ， 因 我 思 愛 成 病 。</w:t>
      </w:r>
    </w:p>
    <w:p w14:paraId="6BF26CCC" w14:textId="70611538" w:rsidR="00FB0CCC" w:rsidRPr="00432105" w:rsidRDefault="003D50AB" w:rsidP="00432105">
      <w:pPr>
        <w:spacing w:line="360" w:lineRule="auto"/>
        <w:rPr>
          <w:rFonts w:asciiTheme="minorEastAsia" w:hAnsiTheme="minorEastAsia"/>
          <w:sz w:val="24"/>
          <w:szCs w:val="24"/>
        </w:rPr>
      </w:pPr>
      <w:r w:rsidRPr="00432105">
        <w:rPr>
          <w:rFonts w:asciiTheme="minorEastAsia" w:hAnsiTheme="minorEastAsia" w:hint="eastAsia"/>
          <w:sz w:val="24"/>
          <w:szCs w:val="24"/>
        </w:rPr>
        <w:t>6 他 的 左 手 在 我 頭 下 ； 他 的 右 手 將 我 抱 住 。</w:t>
      </w:r>
    </w:p>
    <w:p w14:paraId="5778009A" w14:textId="373872EE" w:rsidR="003D50AB" w:rsidRPr="00432105" w:rsidRDefault="003D50AB" w:rsidP="00432105">
      <w:pPr>
        <w:spacing w:line="360" w:lineRule="auto"/>
        <w:rPr>
          <w:rFonts w:asciiTheme="minorEastAsia" w:hAnsiTheme="minorEastAsia" w:hint="eastAsia"/>
          <w:sz w:val="24"/>
          <w:szCs w:val="24"/>
        </w:rPr>
      </w:pPr>
      <w:r w:rsidRPr="00432105">
        <w:rPr>
          <w:rFonts w:asciiTheme="minorEastAsia" w:hAnsiTheme="minorEastAsia" w:hint="eastAsia"/>
          <w:sz w:val="24"/>
          <w:szCs w:val="24"/>
        </w:rPr>
        <w:t xml:space="preserve">7 耶 路 撒 冷 的 眾 女 子 啊 ， 我 指 著 羚 羊 或 田 野 的 母 鹿 囑 咐 你 們 ： </w:t>
      </w:r>
      <w:bookmarkStart w:id="3" w:name="_Hlk37682475"/>
      <w:r w:rsidRPr="00432105">
        <w:rPr>
          <w:rFonts w:asciiTheme="minorEastAsia" w:hAnsiTheme="minorEastAsia" w:hint="eastAsia"/>
          <w:sz w:val="24"/>
          <w:szCs w:val="24"/>
        </w:rPr>
        <w:t xml:space="preserve">不 要 驚 動 、 不 要 叫 醒 我 所 親 愛 的 ， 等 他 自 己 情 願 </w:t>
      </w:r>
      <w:bookmarkEnd w:id="3"/>
      <w:r w:rsidRPr="00432105">
        <w:rPr>
          <w:rFonts w:asciiTheme="minorEastAsia" w:hAnsiTheme="minorEastAsia" w:hint="eastAsia"/>
          <w:sz w:val="24"/>
          <w:szCs w:val="24"/>
        </w:rPr>
        <w:t>（ 不 要 叫 醒 … … 情 願 ： 或 譯 不 要 激 動 愛 情 ， 等 他 自 發 ） 。</w:t>
      </w:r>
    </w:p>
    <w:p w14:paraId="3BA0FEF4" w14:textId="0C353580" w:rsidR="00FB0CCC" w:rsidRPr="00432105" w:rsidRDefault="00FB0CCC" w:rsidP="00432105">
      <w:pPr>
        <w:spacing w:line="360" w:lineRule="auto"/>
        <w:jc w:val="center"/>
        <w:rPr>
          <w:rFonts w:asciiTheme="minorEastAsia" w:hAnsiTheme="minorEastAsia"/>
          <w:b/>
          <w:bCs/>
          <w:sz w:val="24"/>
          <w:szCs w:val="24"/>
        </w:rPr>
      </w:pPr>
      <w:bookmarkStart w:id="4" w:name="_Hlk37094568"/>
      <w:r w:rsidRPr="00432105">
        <w:rPr>
          <w:rFonts w:asciiTheme="minorEastAsia" w:hAnsiTheme="minorEastAsia" w:hint="eastAsia"/>
          <w:b/>
          <w:bCs/>
          <w:sz w:val="24"/>
          <w:szCs w:val="24"/>
        </w:rPr>
        <w:t>經文結構：</w:t>
      </w:r>
      <w:bookmarkEnd w:id="4"/>
    </w:p>
    <w:p w14:paraId="55E72EE7" w14:textId="5D0F826C" w:rsidR="00BB142A" w:rsidRPr="00432105" w:rsidRDefault="003D50AB" w:rsidP="00432105">
      <w:p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 xml:space="preserve">彼此欣賞與提昇 </w:t>
      </w:r>
      <w:r w:rsidRPr="00432105">
        <w:rPr>
          <w:rFonts w:asciiTheme="minorEastAsia" w:hAnsiTheme="minorEastAsia"/>
          <w:sz w:val="24"/>
          <w:szCs w:val="24"/>
          <w:lang w:val="en-US"/>
        </w:rPr>
        <w:t xml:space="preserve"> (</w:t>
      </w:r>
      <w:r w:rsidRPr="00432105">
        <w:rPr>
          <w:rFonts w:asciiTheme="minorEastAsia" w:hAnsiTheme="minorEastAsia" w:hint="eastAsia"/>
          <w:sz w:val="24"/>
          <w:szCs w:val="24"/>
          <w:lang w:val="en-US"/>
        </w:rPr>
        <w:t>二：1</w:t>
      </w:r>
      <w:r w:rsidRPr="00432105">
        <w:rPr>
          <w:rFonts w:asciiTheme="minorEastAsia" w:hAnsiTheme="minorEastAsia"/>
          <w:sz w:val="24"/>
          <w:szCs w:val="24"/>
          <w:lang w:val="en-US"/>
        </w:rPr>
        <w:t xml:space="preserve"> – 3)</w:t>
      </w:r>
    </w:p>
    <w:p w14:paraId="370B477F" w14:textId="0B9DE17E" w:rsidR="003D50AB" w:rsidRPr="00432105" w:rsidRDefault="003D50AB" w:rsidP="00432105">
      <w:p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 xml:space="preserve">愛的進深 </w:t>
      </w:r>
      <w:r w:rsidRPr="00432105">
        <w:rPr>
          <w:rFonts w:asciiTheme="minorEastAsia" w:hAnsiTheme="minorEastAsia"/>
          <w:sz w:val="24"/>
          <w:szCs w:val="24"/>
          <w:lang w:val="en-US"/>
        </w:rPr>
        <w:t xml:space="preserve"> (</w:t>
      </w:r>
      <w:r w:rsidRPr="00432105">
        <w:rPr>
          <w:rFonts w:asciiTheme="minorEastAsia" w:hAnsiTheme="minorEastAsia" w:hint="eastAsia"/>
          <w:sz w:val="24"/>
          <w:szCs w:val="24"/>
          <w:lang w:val="en-US"/>
        </w:rPr>
        <w:t>二：4</w:t>
      </w:r>
      <w:r w:rsidRPr="00432105">
        <w:rPr>
          <w:rFonts w:asciiTheme="minorEastAsia" w:hAnsiTheme="minorEastAsia"/>
          <w:sz w:val="24"/>
          <w:szCs w:val="24"/>
          <w:lang w:val="en-US"/>
        </w:rPr>
        <w:t xml:space="preserve"> – 6)</w:t>
      </w:r>
    </w:p>
    <w:p w14:paraId="42E047C2" w14:textId="42F1261E" w:rsidR="003D50AB" w:rsidRPr="00432105" w:rsidRDefault="003D50AB" w:rsidP="00432105">
      <w:p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 xml:space="preserve">愛的誓約 </w:t>
      </w:r>
      <w:r w:rsidRPr="00432105">
        <w:rPr>
          <w:rFonts w:asciiTheme="minorEastAsia" w:hAnsiTheme="minorEastAsia"/>
          <w:sz w:val="24"/>
          <w:szCs w:val="24"/>
          <w:lang w:val="en-US"/>
        </w:rPr>
        <w:t xml:space="preserve"> (</w:t>
      </w:r>
      <w:r w:rsidRPr="00432105">
        <w:rPr>
          <w:rFonts w:asciiTheme="minorEastAsia" w:hAnsiTheme="minorEastAsia" w:hint="eastAsia"/>
          <w:sz w:val="24"/>
          <w:szCs w:val="24"/>
          <w:lang w:val="en-US"/>
        </w:rPr>
        <w:t>二：7</w:t>
      </w:r>
      <w:r w:rsidRPr="00432105">
        <w:rPr>
          <w:rFonts w:asciiTheme="minorEastAsia" w:hAnsiTheme="minorEastAsia"/>
          <w:sz w:val="24"/>
          <w:szCs w:val="24"/>
          <w:lang w:val="en-US"/>
        </w:rPr>
        <w:t>)</w:t>
      </w:r>
    </w:p>
    <w:p w14:paraId="38502CF5" w14:textId="77777777" w:rsidR="003D50AB" w:rsidRPr="00432105" w:rsidRDefault="003D50AB" w:rsidP="00432105">
      <w:pPr>
        <w:spacing w:line="360" w:lineRule="auto"/>
        <w:rPr>
          <w:rFonts w:asciiTheme="minorEastAsia" w:hAnsiTheme="minorEastAsia" w:hint="eastAsia"/>
          <w:sz w:val="24"/>
          <w:szCs w:val="24"/>
          <w:lang w:val="en-US"/>
        </w:rPr>
      </w:pPr>
    </w:p>
    <w:p w14:paraId="7A6A1319" w14:textId="14CEFCFD" w:rsidR="00FB0CCC" w:rsidRPr="00432105" w:rsidRDefault="00FB0CCC" w:rsidP="00432105">
      <w:pPr>
        <w:spacing w:line="360" w:lineRule="auto"/>
        <w:jc w:val="center"/>
        <w:rPr>
          <w:rFonts w:asciiTheme="minorEastAsia" w:hAnsiTheme="minorEastAsia"/>
          <w:b/>
          <w:bCs/>
          <w:sz w:val="24"/>
          <w:szCs w:val="24"/>
        </w:rPr>
      </w:pPr>
      <w:bookmarkStart w:id="5" w:name="_Hlk37074141"/>
      <w:r w:rsidRPr="00432105">
        <w:rPr>
          <w:rFonts w:asciiTheme="minorEastAsia" w:hAnsiTheme="minorEastAsia" w:hint="eastAsia"/>
          <w:b/>
          <w:bCs/>
          <w:sz w:val="24"/>
          <w:szCs w:val="24"/>
        </w:rPr>
        <w:lastRenderedPageBreak/>
        <w:t>經文信息：</w:t>
      </w:r>
    </w:p>
    <w:bookmarkEnd w:id="5"/>
    <w:p w14:paraId="3B85906D" w14:textId="7B6E596C" w:rsidR="00C57638" w:rsidRPr="00432105" w:rsidRDefault="00BB142A" w:rsidP="00432105">
      <w:pPr>
        <w:spacing w:line="360" w:lineRule="auto"/>
        <w:rPr>
          <w:rFonts w:asciiTheme="minorEastAsia" w:hAnsiTheme="minorEastAsia"/>
          <w:sz w:val="24"/>
          <w:szCs w:val="24"/>
        </w:rPr>
      </w:pPr>
      <w:r w:rsidRPr="00432105">
        <w:rPr>
          <w:rFonts w:asciiTheme="minorEastAsia" w:hAnsiTheme="minorEastAsia"/>
          <w:sz w:val="24"/>
          <w:szCs w:val="24"/>
        </w:rPr>
        <w:t xml:space="preserve">V. </w:t>
      </w:r>
      <w:r w:rsidR="003D50AB" w:rsidRPr="00432105">
        <w:rPr>
          <w:rFonts w:asciiTheme="minorEastAsia" w:hAnsiTheme="minorEastAsia"/>
          <w:sz w:val="24"/>
          <w:szCs w:val="24"/>
        </w:rPr>
        <w:t>1 – 3</w:t>
      </w:r>
      <w:r w:rsidR="003D50AB" w:rsidRPr="00432105">
        <w:rPr>
          <w:rFonts w:asciiTheme="minorEastAsia" w:hAnsiTheme="minorEastAsia"/>
          <w:sz w:val="24"/>
          <w:szCs w:val="24"/>
        </w:rPr>
        <w:tab/>
      </w:r>
      <w:r w:rsidR="003D50AB" w:rsidRPr="00432105">
        <w:rPr>
          <w:rFonts w:asciiTheme="minorEastAsia" w:hAnsiTheme="minorEastAsia" w:hint="eastAsia"/>
          <w:sz w:val="24"/>
          <w:szCs w:val="24"/>
        </w:rPr>
        <w:t>是男女主角彼此互讚的部份，透過互相的欣賞，不單彼此的關係得到提升；這提升更包括相互成長的層面。</w:t>
      </w:r>
    </w:p>
    <w:p w14:paraId="53699119" w14:textId="1C67087C" w:rsidR="003D50AB" w:rsidRPr="00432105" w:rsidRDefault="00CD6B26" w:rsidP="00432105">
      <w:pPr>
        <w:spacing w:line="360" w:lineRule="auto"/>
        <w:rPr>
          <w:rFonts w:asciiTheme="minorEastAsia" w:hAnsiTheme="minorEastAsia"/>
          <w:sz w:val="24"/>
          <w:szCs w:val="24"/>
          <w:lang w:val="en-US"/>
        </w:rPr>
      </w:pPr>
      <w:r w:rsidRPr="00432105">
        <w:rPr>
          <w:rFonts w:asciiTheme="minorEastAsia" w:hAnsiTheme="minorEastAsia"/>
          <w:sz w:val="24"/>
          <w:szCs w:val="24"/>
        </w:rPr>
        <w:t>V. 1</w:t>
      </w:r>
      <w:r w:rsidRPr="00432105">
        <w:rPr>
          <w:rFonts w:asciiTheme="minorEastAsia" w:hAnsiTheme="minorEastAsia"/>
          <w:sz w:val="24"/>
          <w:szCs w:val="24"/>
        </w:rPr>
        <w:tab/>
      </w:r>
      <w:r w:rsidR="00B130A8" w:rsidRPr="00432105">
        <w:rPr>
          <w:rFonts w:asciiTheme="minorEastAsia" w:hAnsiTheme="minorEastAsia" w:hint="eastAsia"/>
          <w:sz w:val="24"/>
          <w:szCs w:val="24"/>
          <w:lang w:val="en-US"/>
        </w:rPr>
        <w:t>原文可直譯為 「我，只不過是沙崙的一朵玫瑰花，不過是眾多花朵中的一朵。」玫瑰花並非真正的玫瑰花，可能是指 「水仙花」或「番紅花」 。這說話真正的本意是用曠野中經常遇見的平凡的野花來形容自己的平凡。</w:t>
      </w:r>
    </w:p>
    <w:p w14:paraId="37BD2BCE" w14:textId="51EC2794" w:rsidR="00B130A8" w:rsidRPr="00432105" w:rsidRDefault="00B130A8" w:rsidP="00432105">
      <w:pPr>
        <w:spacing w:line="360" w:lineRule="auto"/>
        <w:rPr>
          <w:rFonts w:asciiTheme="minorEastAsia" w:hAnsiTheme="minorEastAsia"/>
          <w:sz w:val="24"/>
          <w:szCs w:val="24"/>
          <w:lang w:val="en-US"/>
        </w:rPr>
      </w:pPr>
      <w:r w:rsidRPr="00432105">
        <w:rPr>
          <w:rFonts w:asciiTheme="minorEastAsia" w:hAnsiTheme="minorEastAsia"/>
          <w:sz w:val="24"/>
          <w:szCs w:val="24"/>
          <w:lang w:val="en-US"/>
        </w:rPr>
        <w:t>v. 2</w:t>
      </w:r>
      <w:r w:rsidRPr="00432105">
        <w:rPr>
          <w:rFonts w:asciiTheme="minorEastAsia" w:hAnsiTheme="minorEastAsia"/>
          <w:sz w:val="24"/>
          <w:szCs w:val="24"/>
          <w:lang w:val="en-US"/>
        </w:rPr>
        <w:tab/>
      </w:r>
      <w:r w:rsidRPr="00432105">
        <w:rPr>
          <w:rFonts w:asciiTheme="minorEastAsia" w:hAnsiTheme="minorEastAsia" w:hint="eastAsia"/>
          <w:sz w:val="24"/>
          <w:szCs w:val="24"/>
          <w:lang w:val="en-US"/>
        </w:rPr>
        <w:t>「</w:t>
      </w:r>
      <w:r w:rsidRPr="00432105">
        <w:rPr>
          <w:rFonts w:asciiTheme="minorEastAsia" w:hAnsiTheme="minorEastAsia" w:hint="eastAsia"/>
          <w:sz w:val="24"/>
          <w:szCs w:val="24"/>
          <w:lang w:val="en-US"/>
        </w:rPr>
        <w:t xml:space="preserve">好 像 百 合 花 在 </w:t>
      </w:r>
      <w:bookmarkStart w:id="6" w:name="_Hlk37680776"/>
      <w:r w:rsidRPr="00432105">
        <w:rPr>
          <w:rFonts w:asciiTheme="minorEastAsia" w:hAnsiTheme="minorEastAsia" w:hint="eastAsia"/>
          <w:sz w:val="24"/>
          <w:szCs w:val="24"/>
          <w:lang w:val="en-US"/>
        </w:rPr>
        <w:t>荊 棘</w:t>
      </w:r>
      <w:bookmarkEnd w:id="6"/>
      <w:r w:rsidRPr="00432105">
        <w:rPr>
          <w:rFonts w:asciiTheme="minorEastAsia" w:hAnsiTheme="minorEastAsia" w:hint="eastAsia"/>
          <w:sz w:val="24"/>
          <w:szCs w:val="24"/>
          <w:lang w:val="en-US"/>
        </w:rPr>
        <w:t xml:space="preserve"> 內</w:t>
      </w:r>
      <w:r w:rsidRPr="00432105">
        <w:rPr>
          <w:rFonts w:asciiTheme="minorEastAsia" w:hAnsiTheme="minorEastAsia" w:hint="eastAsia"/>
          <w:sz w:val="24"/>
          <w:szCs w:val="24"/>
          <w:lang w:val="en-US"/>
        </w:rPr>
        <w:t>」是男主角對女主角的肯定和提升，意思是：所有的花在我眼中都是</w:t>
      </w:r>
      <w:bookmarkStart w:id="7" w:name="_Hlk37680817"/>
      <w:r w:rsidRPr="00432105">
        <w:rPr>
          <w:rFonts w:asciiTheme="minorEastAsia" w:hAnsiTheme="minorEastAsia" w:hint="eastAsia"/>
          <w:sz w:val="24"/>
          <w:szCs w:val="24"/>
          <w:lang w:val="en-US"/>
        </w:rPr>
        <w:t>荊 棘</w:t>
      </w:r>
      <w:bookmarkEnd w:id="7"/>
      <w:r w:rsidRPr="00432105">
        <w:rPr>
          <w:rFonts w:asciiTheme="minorEastAsia" w:hAnsiTheme="minorEastAsia" w:hint="eastAsia"/>
          <w:sz w:val="24"/>
          <w:szCs w:val="24"/>
          <w:lang w:val="en-US"/>
        </w:rPr>
        <w:t>，唯有女主角才是</w:t>
      </w:r>
      <w:r w:rsidRPr="00432105">
        <w:rPr>
          <w:rFonts w:asciiTheme="minorEastAsia" w:hAnsiTheme="minorEastAsia" w:hint="eastAsia"/>
          <w:sz w:val="24"/>
          <w:szCs w:val="24"/>
          <w:lang w:val="en-US"/>
        </w:rPr>
        <w:t>荊 棘</w:t>
      </w:r>
      <w:r w:rsidRPr="00432105">
        <w:rPr>
          <w:rFonts w:asciiTheme="minorEastAsia" w:hAnsiTheme="minorEastAsia" w:hint="eastAsia"/>
          <w:sz w:val="24"/>
          <w:szCs w:val="24"/>
          <w:lang w:val="en-US"/>
        </w:rPr>
        <w:t>叢中，唯一的一朵百合花</w:t>
      </w:r>
    </w:p>
    <w:p w14:paraId="6BB747BB" w14:textId="137A8F48" w:rsidR="00B130A8" w:rsidRPr="00432105" w:rsidRDefault="00944356" w:rsidP="00432105">
      <w:pPr>
        <w:spacing w:line="360" w:lineRule="auto"/>
        <w:rPr>
          <w:rFonts w:asciiTheme="minorEastAsia" w:hAnsiTheme="minorEastAsia"/>
          <w:sz w:val="24"/>
          <w:szCs w:val="24"/>
          <w:lang w:val="en-US"/>
        </w:rPr>
      </w:pPr>
      <w:r w:rsidRPr="00432105">
        <w:rPr>
          <w:rFonts w:asciiTheme="minorEastAsia" w:hAnsiTheme="minorEastAsia"/>
          <w:sz w:val="24"/>
          <w:szCs w:val="24"/>
          <w:lang w:val="en-US"/>
        </w:rPr>
        <w:t>V. 3</w:t>
      </w:r>
      <w:r w:rsidRPr="00432105">
        <w:rPr>
          <w:rFonts w:asciiTheme="minorEastAsia" w:hAnsiTheme="minorEastAsia"/>
          <w:sz w:val="24"/>
          <w:szCs w:val="24"/>
          <w:lang w:val="en-US"/>
        </w:rPr>
        <w:tab/>
      </w:r>
      <w:r w:rsidRPr="00432105">
        <w:rPr>
          <w:rFonts w:asciiTheme="minorEastAsia" w:hAnsiTheme="minorEastAsia" w:hint="eastAsia"/>
          <w:sz w:val="24"/>
          <w:szCs w:val="24"/>
          <w:lang w:val="en-US"/>
        </w:rPr>
        <w:t>巴勒斯坦地應該沒有蘋果樹，所以女主角只是用它來形容果子的滋味和甘甜。有學者認為這處所指的應該的杏樹。而整句說話的意思是 「眾多男子都只是一片樹林；唯有你果子甜美，能讓良人在樹蔭下得到保護和安息。」</w:t>
      </w:r>
    </w:p>
    <w:p w14:paraId="5FD77820" w14:textId="390FC7FF" w:rsidR="00944356" w:rsidRPr="00432105" w:rsidRDefault="00944356" w:rsidP="00432105">
      <w:pPr>
        <w:spacing w:line="360" w:lineRule="auto"/>
        <w:rPr>
          <w:rFonts w:asciiTheme="minorEastAsia" w:hAnsiTheme="minorEastAsia" w:cs="PMingLiU"/>
          <w:sz w:val="24"/>
          <w:szCs w:val="24"/>
          <w:lang w:val="en-US"/>
        </w:rPr>
      </w:pPr>
      <w:r w:rsidRPr="00432105">
        <w:rPr>
          <w:rFonts w:asciiTheme="minorEastAsia" w:hAnsiTheme="minorEastAsia"/>
          <w:sz w:val="24"/>
          <w:szCs w:val="24"/>
          <w:lang w:val="en-US"/>
        </w:rPr>
        <w:t>V. 4 – 6</w:t>
      </w:r>
      <w:r w:rsidRPr="00432105">
        <w:rPr>
          <w:rFonts w:asciiTheme="minorEastAsia" w:hAnsiTheme="minorEastAsia"/>
          <w:sz w:val="24"/>
          <w:szCs w:val="24"/>
          <w:lang w:val="en-US"/>
        </w:rPr>
        <w:tab/>
      </w:r>
      <w:r w:rsidR="00616DB7" w:rsidRPr="00432105">
        <w:rPr>
          <w:rFonts w:asciiTheme="minorEastAsia" w:hAnsiTheme="minorEastAsia" w:hint="eastAsia"/>
          <w:sz w:val="24"/>
          <w:szCs w:val="24"/>
          <w:lang w:val="en-US"/>
        </w:rPr>
        <w:t>筵 宴 所</w:t>
      </w:r>
      <w:r w:rsidR="00616DB7" w:rsidRPr="00432105">
        <w:rPr>
          <w:rFonts w:asciiTheme="minorEastAsia" w:hAnsiTheme="minorEastAsia" w:hint="eastAsia"/>
          <w:sz w:val="24"/>
          <w:szCs w:val="24"/>
          <w:lang w:val="en-US"/>
        </w:rPr>
        <w:t>是指酒屋、以愛為</w:t>
      </w:r>
      <w:r w:rsidR="00616DB7" w:rsidRPr="00432105">
        <w:rPr>
          <w:rFonts w:ascii="PMingLiU-ExtB" w:eastAsia="PMingLiU-ExtB" w:hAnsi="PMingLiU-ExtB" w:cs="PMingLiU-ExtB" w:hint="eastAsia"/>
          <w:sz w:val="24"/>
          <w:szCs w:val="24"/>
          <w:lang w:val="en-US"/>
        </w:rPr>
        <w:t>𣄃</w:t>
      </w:r>
      <w:r w:rsidR="00616DB7" w:rsidRPr="00432105">
        <w:rPr>
          <w:rFonts w:asciiTheme="minorEastAsia" w:hAnsiTheme="minorEastAsia" w:cs="PMingLiU" w:hint="eastAsia"/>
          <w:sz w:val="24"/>
          <w:szCs w:val="24"/>
          <w:lang w:val="en-US"/>
        </w:rPr>
        <w:t>，</w:t>
      </w:r>
      <w:r w:rsidR="00616DB7" w:rsidRPr="00432105">
        <w:rPr>
          <w:rFonts w:ascii="PMingLiU-ExtB" w:eastAsia="PMingLiU-ExtB" w:hAnsi="PMingLiU-ExtB" w:cs="PMingLiU-ExtB" w:hint="eastAsia"/>
          <w:sz w:val="24"/>
          <w:szCs w:val="24"/>
          <w:lang w:val="en-US"/>
        </w:rPr>
        <w:t>𣄃</w:t>
      </w:r>
      <w:r w:rsidR="00616DB7" w:rsidRPr="00432105">
        <w:rPr>
          <w:rFonts w:asciiTheme="minorEastAsia" w:hAnsiTheme="minorEastAsia" w:cs="PMingLiU" w:hint="eastAsia"/>
          <w:sz w:val="24"/>
          <w:szCs w:val="24"/>
          <w:lang w:val="en-US"/>
        </w:rPr>
        <w:t>表示征服和勝利。故此，這段經文頗為露骨，指男女主角在酒屋歡愉的情景。但值得留意的是第五節結尾部份的短句：「思愛成病」 ；歷代的靈修學家都愛以此來形容與神的關係，只愛到極處，渾身不自在，</w:t>
      </w:r>
      <w:r w:rsidR="00F32826" w:rsidRPr="00432105">
        <w:rPr>
          <w:rFonts w:asciiTheme="minorEastAsia" w:hAnsiTheme="minorEastAsia" w:cs="PMingLiU" w:hint="eastAsia"/>
          <w:sz w:val="24"/>
          <w:szCs w:val="24"/>
          <w:lang w:val="en-US"/>
        </w:rPr>
        <w:t>心神侊忽，整天都在思念對方的感覺。</w:t>
      </w:r>
      <w:r w:rsidR="00616DB7" w:rsidRPr="00432105">
        <w:rPr>
          <w:rFonts w:asciiTheme="minorEastAsia" w:hAnsiTheme="minorEastAsia" w:cs="PMingLiU" w:hint="eastAsia"/>
          <w:sz w:val="24"/>
          <w:szCs w:val="24"/>
          <w:lang w:val="en-US"/>
        </w:rPr>
        <w:t>如</w:t>
      </w:r>
      <w:r w:rsidR="00F32826" w:rsidRPr="00432105">
        <w:rPr>
          <w:rFonts w:asciiTheme="minorEastAsia" w:hAnsiTheme="minorEastAsia" w:cs="PMingLiU" w:hint="eastAsia"/>
          <w:sz w:val="24"/>
          <w:szCs w:val="24"/>
          <w:lang w:val="en-US"/>
        </w:rPr>
        <w:t>心靈的黑夜的作者</w:t>
      </w:r>
      <w:r w:rsidR="00616DB7" w:rsidRPr="00432105">
        <w:rPr>
          <w:rFonts w:asciiTheme="minorEastAsia" w:hAnsiTheme="minorEastAsia" w:cs="PMingLiU" w:hint="eastAsia"/>
          <w:sz w:val="24"/>
          <w:szCs w:val="24"/>
          <w:lang w:val="en-US"/>
        </w:rPr>
        <w:t>十架</w:t>
      </w:r>
      <w:r w:rsidR="00F32826" w:rsidRPr="00432105">
        <w:rPr>
          <w:rFonts w:asciiTheme="minorEastAsia" w:hAnsiTheme="minorEastAsia" w:cs="PMingLiU" w:hint="eastAsia"/>
          <w:sz w:val="24"/>
          <w:szCs w:val="24"/>
          <w:lang w:val="en-US"/>
        </w:rPr>
        <w:t>約翰另一部著作：愛的焚焰就是敘述我們經歷上帝在我們生命裡的愛，到一個地步深入肺腑，改變我們生命的情景。</w:t>
      </w:r>
    </w:p>
    <w:p w14:paraId="4A92E3EE" w14:textId="001FD57F" w:rsidR="002346C2" w:rsidRPr="00432105" w:rsidRDefault="00F32826" w:rsidP="00432105">
      <w:pPr>
        <w:spacing w:line="360" w:lineRule="auto"/>
        <w:rPr>
          <w:rFonts w:asciiTheme="minorEastAsia" w:hAnsiTheme="minorEastAsia" w:cs="PMingLiU" w:hint="eastAsia"/>
          <w:sz w:val="24"/>
          <w:szCs w:val="24"/>
          <w:lang w:val="en-US"/>
        </w:rPr>
      </w:pPr>
      <w:r w:rsidRPr="00432105">
        <w:rPr>
          <w:rFonts w:asciiTheme="minorEastAsia" w:hAnsiTheme="minorEastAsia" w:cs="PMingLiU"/>
          <w:sz w:val="24"/>
          <w:szCs w:val="24"/>
          <w:lang w:val="en-US"/>
        </w:rPr>
        <w:t>V. 7</w:t>
      </w:r>
      <w:r w:rsidRPr="00432105">
        <w:rPr>
          <w:rFonts w:asciiTheme="minorEastAsia" w:hAnsiTheme="minorEastAsia" w:cs="PMingLiU"/>
          <w:sz w:val="24"/>
          <w:szCs w:val="24"/>
          <w:lang w:val="en-US"/>
        </w:rPr>
        <w:tab/>
      </w:r>
      <w:r w:rsidRPr="00432105">
        <w:rPr>
          <w:rFonts w:asciiTheme="minorEastAsia" w:hAnsiTheme="minorEastAsia" w:cs="PMingLiU" w:hint="eastAsia"/>
          <w:sz w:val="24"/>
          <w:szCs w:val="24"/>
          <w:lang w:val="en-US"/>
        </w:rPr>
        <w:t>不 要 驚 動 、 不 要 叫 醒 我 所 親 愛 的 ， 等 他 自 己 情 願</w:t>
      </w:r>
      <w:r w:rsidRPr="00432105">
        <w:rPr>
          <w:rFonts w:asciiTheme="minorEastAsia" w:hAnsiTheme="minorEastAsia" w:cs="PMingLiU" w:hint="eastAsia"/>
          <w:sz w:val="24"/>
          <w:szCs w:val="24"/>
          <w:lang w:val="en-US"/>
        </w:rPr>
        <w:t>，</w:t>
      </w:r>
      <w:r w:rsidR="002346C2" w:rsidRPr="00432105">
        <w:rPr>
          <w:rFonts w:asciiTheme="minorEastAsia" w:hAnsiTheme="minorEastAsia" w:cs="PMingLiU" w:hint="eastAsia"/>
          <w:sz w:val="24"/>
          <w:szCs w:val="24"/>
          <w:lang w:val="en-US"/>
        </w:rPr>
        <w:t>這句說話是女</w:t>
      </w:r>
      <w:r w:rsidR="00432105">
        <w:rPr>
          <w:rFonts w:asciiTheme="minorEastAsia" w:hAnsiTheme="minorEastAsia" w:cs="PMingLiU" w:hint="eastAsia"/>
          <w:sz w:val="24"/>
          <w:szCs w:val="24"/>
          <w:lang w:val="en-US"/>
        </w:rPr>
        <w:t>方</w:t>
      </w:r>
      <w:r w:rsidR="002346C2" w:rsidRPr="00432105">
        <w:rPr>
          <w:rFonts w:asciiTheme="minorEastAsia" w:hAnsiTheme="minorEastAsia" w:cs="PMingLiU" w:hint="eastAsia"/>
          <w:sz w:val="24"/>
          <w:szCs w:val="24"/>
          <w:lang w:val="en-US"/>
        </w:rPr>
        <w:t>的誓言：原文意思是：不要驚動，不要驚動愛，直到他情願的意思。女</w:t>
      </w:r>
      <w:r w:rsidR="00432105">
        <w:rPr>
          <w:rFonts w:asciiTheme="minorEastAsia" w:hAnsiTheme="minorEastAsia" w:cs="PMingLiU" w:hint="eastAsia"/>
          <w:sz w:val="24"/>
          <w:szCs w:val="24"/>
          <w:lang w:val="en-US"/>
        </w:rPr>
        <w:t>方</w:t>
      </w:r>
      <w:r w:rsidR="002346C2" w:rsidRPr="00432105">
        <w:rPr>
          <w:rFonts w:asciiTheme="minorEastAsia" w:hAnsiTheme="minorEastAsia" w:cs="PMingLiU" w:hint="eastAsia"/>
          <w:sz w:val="24"/>
          <w:szCs w:val="24"/>
          <w:lang w:val="en-US"/>
        </w:rPr>
        <w:t>在感情熾熱之際懸崖勒馬，指愛自有它的時間，要等它自願發生，不能在不對的時間用人的方法去挑旺它。</w:t>
      </w:r>
    </w:p>
    <w:p w14:paraId="43909387" w14:textId="57C2CDC2" w:rsidR="00FB0CCC" w:rsidRPr="00432105" w:rsidRDefault="00FB0CCC" w:rsidP="00432105">
      <w:pPr>
        <w:spacing w:line="360" w:lineRule="auto"/>
        <w:jc w:val="center"/>
        <w:rPr>
          <w:rFonts w:asciiTheme="minorEastAsia" w:hAnsiTheme="minorEastAsia"/>
          <w:b/>
          <w:bCs/>
          <w:sz w:val="24"/>
          <w:szCs w:val="24"/>
        </w:rPr>
      </w:pPr>
      <w:r w:rsidRPr="00432105">
        <w:rPr>
          <w:rFonts w:asciiTheme="minorEastAsia" w:hAnsiTheme="minorEastAsia" w:hint="eastAsia"/>
          <w:b/>
          <w:bCs/>
          <w:sz w:val="24"/>
          <w:szCs w:val="24"/>
        </w:rPr>
        <w:t>靈修反思：</w:t>
      </w:r>
    </w:p>
    <w:p w14:paraId="675C68FC" w14:textId="50981A17" w:rsidR="001C08AC" w:rsidRPr="00432105" w:rsidRDefault="001C08AC" w:rsidP="00432105">
      <w:pPr>
        <w:pStyle w:val="ListParagraph"/>
        <w:numPr>
          <w:ilvl w:val="0"/>
          <w:numId w:val="1"/>
        </w:numPr>
        <w:spacing w:line="360" w:lineRule="auto"/>
        <w:rPr>
          <w:rFonts w:asciiTheme="minorEastAsia" w:hAnsiTheme="minorEastAsia"/>
          <w:sz w:val="24"/>
          <w:szCs w:val="24"/>
        </w:rPr>
      </w:pPr>
      <w:r w:rsidRPr="00432105">
        <w:rPr>
          <w:rFonts w:asciiTheme="minorEastAsia" w:hAnsiTheme="minorEastAsia"/>
          <w:sz w:val="24"/>
          <w:szCs w:val="24"/>
        </w:rPr>
        <w:t xml:space="preserve"> </w:t>
      </w:r>
      <w:r w:rsidRPr="00432105">
        <w:rPr>
          <w:rFonts w:asciiTheme="minorEastAsia" w:hAnsiTheme="minorEastAsia" w:hint="eastAsia"/>
          <w:sz w:val="24"/>
          <w:szCs w:val="24"/>
        </w:rPr>
        <w:t>什麼是愛情？</w:t>
      </w:r>
      <w:r w:rsidR="002346C2" w:rsidRPr="00432105">
        <w:rPr>
          <w:rFonts w:asciiTheme="minorEastAsia" w:hAnsiTheme="minorEastAsia" w:hint="eastAsia"/>
          <w:sz w:val="24"/>
          <w:szCs w:val="24"/>
        </w:rPr>
        <w:t xml:space="preserve"> 第七節經文給熱戀中的男女，有什麼提醒？</w:t>
      </w:r>
    </w:p>
    <w:p w14:paraId="784062CA" w14:textId="6484D2F0" w:rsidR="001C08AC" w:rsidRPr="00432105" w:rsidRDefault="002346C2" w:rsidP="00432105">
      <w:pPr>
        <w:pStyle w:val="ListParagraph"/>
        <w:numPr>
          <w:ilvl w:val="0"/>
          <w:numId w:val="1"/>
        </w:numPr>
        <w:spacing w:line="360" w:lineRule="auto"/>
        <w:rPr>
          <w:rFonts w:asciiTheme="minorEastAsia" w:hAnsiTheme="minorEastAsia"/>
          <w:sz w:val="24"/>
          <w:szCs w:val="24"/>
        </w:rPr>
      </w:pPr>
      <w:r w:rsidRPr="00432105">
        <w:rPr>
          <w:rFonts w:asciiTheme="minorEastAsia" w:hAnsiTheme="minorEastAsia" w:hint="eastAsia"/>
          <w:sz w:val="24"/>
          <w:szCs w:val="24"/>
        </w:rPr>
        <w:t>愛需要互相欣賞和提升，我可以如何對自己的配偶表達欣賞？夫妻關係中，可以如何彼此提升？</w:t>
      </w:r>
    </w:p>
    <w:p w14:paraId="34619815" w14:textId="6D87D184" w:rsidR="00F47E68" w:rsidRPr="00432105" w:rsidRDefault="002346C2" w:rsidP="00432105">
      <w:pPr>
        <w:pStyle w:val="ListParagraph"/>
        <w:numPr>
          <w:ilvl w:val="0"/>
          <w:numId w:val="1"/>
        </w:numPr>
        <w:spacing w:line="360" w:lineRule="auto"/>
        <w:rPr>
          <w:rFonts w:asciiTheme="minorEastAsia" w:hAnsiTheme="minorEastAsia" w:hint="eastAsia"/>
          <w:sz w:val="24"/>
          <w:szCs w:val="24"/>
        </w:rPr>
      </w:pPr>
      <w:r w:rsidRPr="00432105">
        <w:rPr>
          <w:rFonts w:asciiTheme="minorEastAsia" w:hAnsiTheme="minorEastAsia" w:hint="eastAsia"/>
          <w:sz w:val="24"/>
          <w:szCs w:val="24"/>
        </w:rPr>
        <w:t>在與上帝的關</w:t>
      </w:r>
      <w:r w:rsidR="003A3EB9" w:rsidRPr="00432105">
        <w:rPr>
          <w:rFonts w:asciiTheme="minorEastAsia" w:hAnsiTheme="minorEastAsia" w:hint="eastAsia"/>
          <w:sz w:val="24"/>
          <w:szCs w:val="24"/>
        </w:rPr>
        <w:t>係中，我經歷過 「思愛成病」這個過程嗎？</w:t>
      </w:r>
    </w:p>
    <w:p w14:paraId="64495C66" w14:textId="5E644A1F" w:rsidR="00FB0CCC" w:rsidRPr="00432105" w:rsidRDefault="00FB0CCC" w:rsidP="00432105">
      <w:pPr>
        <w:spacing w:line="360" w:lineRule="auto"/>
        <w:jc w:val="center"/>
        <w:rPr>
          <w:rFonts w:asciiTheme="minorEastAsia" w:hAnsiTheme="minorEastAsia"/>
          <w:b/>
          <w:bCs/>
          <w:sz w:val="24"/>
          <w:szCs w:val="24"/>
        </w:rPr>
      </w:pPr>
      <w:bookmarkStart w:id="8" w:name="_Hlk37690575"/>
      <w:r w:rsidRPr="00432105">
        <w:rPr>
          <w:rFonts w:asciiTheme="minorEastAsia" w:hAnsiTheme="minorEastAsia" w:hint="eastAsia"/>
          <w:b/>
          <w:bCs/>
          <w:sz w:val="24"/>
          <w:szCs w:val="24"/>
        </w:rPr>
        <w:lastRenderedPageBreak/>
        <w:t>祈禱：</w:t>
      </w:r>
    </w:p>
    <w:bookmarkEnd w:id="8"/>
    <w:p w14:paraId="081CA0E2" w14:textId="65C1ABFA" w:rsidR="0052640C" w:rsidRPr="00432105" w:rsidRDefault="003A3EB9" w:rsidP="00432105">
      <w:pPr>
        <w:pStyle w:val="ListParagraph"/>
        <w:numPr>
          <w:ilvl w:val="0"/>
          <w:numId w:val="3"/>
        </w:numPr>
        <w:spacing w:line="360" w:lineRule="auto"/>
        <w:rPr>
          <w:rFonts w:asciiTheme="minorEastAsia" w:hAnsiTheme="minorEastAsia"/>
          <w:sz w:val="24"/>
          <w:szCs w:val="24"/>
        </w:rPr>
      </w:pPr>
      <w:r w:rsidRPr="00432105">
        <w:rPr>
          <w:rFonts w:asciiTheme="minorEastAsia" w:hAnsiTheme="minorEastAsia" w:hint="eastAsia"/>
          <w:sz w:val="24"/>
          <w:szCs w:val="24"/>
        </w:rPr>
        <w:t>求神幫助我，使我能與神、與人的關係中，都能得造就，有所提升</w:t>
      </w:r>
    </w:p>
    <w:p w14:paraId="1C66552A" w14:textId="5E532A07" w:rsidR="0052640C" w:rsidRPr="00432105" w:rsidRDefault="0052640C" w:rsidP="00432105">
      <w:pPr>
        <w:spacing w:line="360" w:lineRule="auto"/>
        <w:rPr>
          <w:rFonts w:asciiTheme="minorEastAsia" w:hAnsiTheme="minorEastAsia"/>
          <w:b/>
          <w:bCs/>
          <w:sz w:val="24"/>
          <w:szCs w:val="24"/>
        </w:rPr>
      </w:pPr>
      <w:r w:rsidRPr="00432105">
        <w:rPr>
          <w:rFonts w:asciiTheme="minorEastAsia" w:hAnsiTheme="minorEastAsia"/>
          <w:b/>
          <w:bCs/>
          <w:noProof/>
          <w:sz w:val="24"/>
          <w:szCs w:val="24"/>
        </w:rPr>
        <mc:AlternateContent>
          <mc:Choice Requires="wps">
            <w:drawing>
              <wp:anchor distT="45720" distB="45720" distL="114300" distR="114300" simplePos="0" relativeHeight="251661312" behindDoc="0" locked="0" layoutInCell="1" allowOverlap="1" wp14:anchorId="29586206" wp14:editId="3D722D33">
                <wp:simplePos x="0" y="0"/>
                <wp:positionH relativeFrom="margin">
                  <wp:posOffset>1873250</wp:posOffset>
                </wp:positionH>
                <wp:positionV relativeFrom="paragraph">
                  <wp:posOffset>153670</wp:posOffset>
                </wp:positionV>
                <wp:extent cx="2360930" cy="1404620"/>
                <wp:effectExtent l="0" t="0" r="2286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0E951C" w14:textId="77777777" w:rsidR="0052640C" w:rsidRPr="00FB0CCC" w:rsidRDefault="0052640C" w:rsidP="0052640C">
                            <w:pPr>
                              <w:jc w:val="center"/>
                              <w:rPr>
                                <w:sz w:val="48"/>
                                <w:szCs w:val="48"/>
                              </w:rPr>
                            </w:pPr>
                            <w:bookmarkStart w:id="9" w:name="_Hlk37083245"/>
                            <w:bookmarkStart w:id="10" w:name="_Hlk37083246"/>
                            <w:bookmarkStart w:id="11" w:name="_Hlk37083247"/>
                            <w:bookmarkStart w:id="12" w:name="_Hlk37083248"/>
                            <w:bookmarkStart w:id="13" w:name="_Hlk37083249"/>
                            <w:bookmarkStart w:id="14" w:name="_Hlk37083250"/>
                            <w:bookmarkStart w:id="15" w:name="_Hlk37083251"/>
                            <w:bookmarkStart w:id="16" w:name="_Hlk37083252"/>
                            <w:r w:rsidRPr="00FB0CCC">
                              <w:rPr>
                                <w:rFonts w:hint="eastAsia"/>
                                <w:sz w:val="48"/>
                                <w:szCs w:val="48"/>
                              </w:rPr>
                              <w:t>讀經</w:t>
                            </w:r>
                          </w:p>
                          <w:p w14:paraId="677B2C09" w14:textId="0BC622B2" w:rsidR="0052640C" w:rsidRPr="00FB0CCC" w:rsidRDefault="0052640C" w:rsidP="0052640C">
                            <w:pPr>
                              <w:jc w:val="center"/>
                              <w:rPr>
                                <w:sz w:val="48"/>
                                <w:szCs w:val="48"/>
                              </w:rPr>
                            </w:pPr>
                            <w:r w:rsidRPr="00FB0CCC">
                              <w:rPr>
                                <w:rFonts w:hint="eastAsia"/>
                                <w:sz w:val="48"/>
                                <w:szCs w:val="48"/>
                              </w:rPr>
                              <w:t>雅歌</w:t>
                            </w:r>
                            <w:bookmarkEnd w:id="9"/>
                            <w:bookmarkEnd w:id="10"/>
                            <w:bookmarkEnd w:id="11"/>
                            <w:bookmarkEnd w:id="12"/>
                            <w:bookmarkEnd w:id="13"/>
                            <w:bookmarkEnd w:id="14"/>
                            <w:bookmarkEnd w:id="15"/>
                            <w:bookmarkEnd w:id="16"/>
                            <w:r w:rsidR="003A3EB9">
                              <w:rPr>
                                <w:rFonts w:hint="eastAsia"/>
                                <w:sz w:val="48"/>
                                <w:szCs w:val="48"/>
                              </w:rPr>
                              <w:t>二：</w:t>
                            </w:r>
                            <w:r w:rsidR="003A3EB9">
                              <w:rPr>
                                <w:rFonts w:hint="eastAsia"/>
                                <w:sz w:val="48"/>
                                <w:szCs w:val="48"/>
                              </w:rPr>
                              <w:t xml:space="preserve"> </w:t>
                            </w:r>
                            <w:r w:rsidR="003A3EB9">
                              <w:rPr>
                                <w:sz w:val="48"/>
                                <w:szCs w:val="48"/>
                              </w:rPr>
                              <w:t>8 - 13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586206" id="_x0000_s1027" type="#_x0000_t202" style="position:absolute;margin-left:147.5pt;margin-top:12.1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">
                <v:textbox style="mso-fit-shape-to-text:t">
                  <w:txbxContent>
                    <w:p w14:paraId="410E951C" w14:textId="77777777" w:rsidR="0052640C" w:rsidRPr="00FB0CCC" w:rsidRDefault="0052640C" w:rsidP="0052640C">
                      <w:pPr>
                        <w:jc w:val="center"/>
                        <w:rPr>
                          <w:sz w:val="48"/>
                          <w:szCs w:val="48"/>
                        </w:rPr>
                      </w:pPr>
                      <w:bookmarkStart w:id="17" w:name="_Hlk37083245"/>
                      <w:bookmarkStart w:id="18" w:name="_Hlk37083246"/>
                      <w:bookmarkStart w:id="19" w:name="_Hlk37083247"/>
                      <w:bookmarkStart w:id="20" w:name="_Hlk37083248"/>
                      <w:bookmarkStart w:id="21" w:name="_Hlk37083249"/>
                      <w:bookmarkStart w:id="22" w:name="_Hlk37083250"/>
                      <w:bookmarkStart w:id="23" w:name="_Hlk37083251"/>
                      <w:bookmarkStart w:id="24" w:name="_Hlk37083252"/>
                      <w:r w:rsidRPr="00FB0CCC">
                        <w:rPr>
                          <w:rFonts w:hint="eastAsia"/>
                          <w:sz w:val="48"/>
                          <w:szCs w:val="48"/>
                        </w:rPr>
                        <w:t>讀經</w:t>
                      </w:r>
                    </w:p>
                    <w:p w14:paraId="677B2C09" w14:textId="0BC622B2" w:rsidR="0052640C" w:rsidRPr="00FB0CCC" w:rsidRDefault="0052640C" w:rsidP="0052640C">
                      <w:pPr>
                        <w:jc w:val="center"/>
                        <w:rPr>
                          <w:sz w:val="48"/>
                          <w:szCs w:val="48"/>
                        </w:rPr>
                      </w:pPr>
                      <w:r w:rsidRPr="00FB0CCC">
                        <w:rPr>
                          <w:rFonts w:hint="eastAsia"/>
                          <w:sz w:val="48"/>
                          <w:szCs w:val="48"/>
                        </w:rPr>
                        <w:t>雅歌</w:t>
                      </w:r>
                      <w:bookmarkEnd w:id="17"/>
                      <w:bookmarkEnd w:id="18"/>
                      <w:bookmarkEnd w:id="19"/>
                      <w:bookmarkEnd w:id="20"/>
                      <w:bookmarkEnd w:id="21"/>
                      <w:bookmarkEnd w:id="22"/>
                      <w:bookmarkEnd w:id="23"/>
                      <w:bookmarkEnd w:id="24"/>
                      <w:r w:rsidR="003A3EB9">
                        <w:rPr>
                          <w:rFonts w:hint="eastAsia"/>
                          <w:sz w:val="48"/>
                          <w:szCs w:val="48"/>
                        </w:rPr>
                        <w:t>二：</w:t>
                      </w:r>
                      <w:r w:rsidR="003A3EB9">
                        <w:rPr>
                          <w:rFonts w:hint="eastAsia"/>
                          <w:sz w:val="48"/>
                          <w:szCs w:val="48"/>
                        </w:rPr>
                        <w:t xml:space="preserve"> </w:t>
                      </w:r>
                      <w:r w:rsidR="003A3EB9">
                        <w:rPr>
                          <w:sz w:val="48"/>
                          <w:szCs w:val="48"/>
                        </w:rPr>
                        <w:t>8 - 13</w:t>
                      </w:r>
                    </w:p>
                  </w:txbxContent>
                </v:textbox>
                <w10:wrap type="square" anchorx="margin"/>
              </v:shape>
            </w:pict>
          </mc:Fallback>
        </mc:AlternateContent>
      </w:r>
    </w:p>
    <w:p w14:paraId="48270A2A" w14:textId="037FF127" w:rsidR="0052640C" w:rsidRPr="00432105" w:rsidRDefault="0052640C" w:rsidP="00432105">
      <w:pPr>
        <w:spacing w:line="360" w:lineRule="auto"/>
        <w:rPr>
          <w:rFonts w:asciiTheme="minorEastAsia" w:hAnsiTheme="minorEastAsia"/>
          <w:b/>
          <w:bCs/>
          <w:sz w:val="24"/>
          <w:szCs w:val="24"/>
        </w:rPr>
      </w:pPr>
    </w:p>
    <w:p w14:paraId="1CCB93ED" w14:textId="60516531" w:rsidR="0052640C" w:rsidRPr="00432105" w:rsidRDefault="0052640C" w:rsidP="00432105">
      <w:pPr>
        <w:spacing w:line="360" w:lineRule="auto"/>
        <w:rPr>
          <w:rFonts w:asciiTheme="minorEastAsia" w:hAnsiTheme="minorEastAsia"/>
          <w:b/>
          <w:bCs/>
          <w:sz w:val="24"/>
          <w:szCs w:val="24"/>
        </w:rPr>
      </w:pPr>
    </w:p>
    <w:p w14:paraId="2DA3F1A0" w14:textId="77777777" w:rsidR="0052640C" w:rsidRPr="00432105" w:rsidRDefault="0052640C" w:rsidP="00432105">
      <w:pPr>
        <w:spacing w:line="360" w:lineRule="auto"/>
        <w:rPr>
          <w:rFonts w:asciiTheme="minorEastAsia" w:hAnsiTheme="minorEastAsia"/>
          <w:b/>
          <w:bCs/>
          <w:sz w:val="24"/>
          <w:szCs w:val="24"/>
        </w:rPr>
      </w:pPr>
    </w:p>
    <w:p w14:paraId="1CB8E5C6" w14:textId="011E36C8" w:rsidR="00CC22E2" w:rsidRPr="00432105" w:rsidRDefault="00CC22E2" w:rsidP="00432105">
      <w:pPr>
        <w:spacing w:line="360" w:lineRule="auto"/>
        <w:rPr>
          <w:rFonts w:asciiTheme="minorEastAsia" w:hAnsiTheme="minorEastAsia"/>
          <w:b/>
          <w:bCs/>
          <w:sz w:val="24"/>
          <w:szCs w:val="24"/>
        </w:rPr>
      </w:pPr>
      <w:bookmarkStart w:id="25" w:name="_Hlk37095347"/>
      <w:r w:rsidRPr="00432105">
        <w:rPr>
          <w:rFonts w:asciiTheme="minorEastAsia" w:hAnsiTheme="minorEastAsia" w:hint="eastAsia"/>
          <w:b/>
          <w:bCs/>
          <w:sz w:val="24"/>
          <w:szCs w:val="24"/>
        </w:rPr>
        <w:t xml:space="preserve">8 聽 啊 ！ 是 我 良 人 的 聲 音 ； 看 哪 ！ 他 </w:t>
      </w:r>
      <w:bookmarkStart w:id="26" w:name="_Hlk37689571"/>
      <w:r w:rsidRPr="00432105">
        <w:rPr>
          <w:rFonts w:asciiTheme="minorEastAsia" w:hAnsiTheme="minorEastAsia" w:hint="eastAsia"/>
          <w:b/>
          <w:bCs/>
          <w:sz w:val="24"/>
          <w:szCs w:val="24"/>
        </w:rPr>
        <w:t xml:space="preserve">躥 山 越 嶺 </w:t>
      </w:r>
      <w:bookmarkEnd w:id="26"/>
      <w:r w:rsidRPr="00432105">
        <w:rPr>
          <w:rFonts w:asciiTheme="minorEastAsia" w:hAnsiTheme="minorEastAsia" w:hint="eastAsia"/>
          <w:b/>
          <w:bCs/>
          <w:sz w:val="24"/>
          <w:szCs w:val="24"/>
        </w:rPr>
        <w:t>而 來 。</w:t>
      </w:r>
    </w:p>
    <w:p w14:paraId="3052CF5D" w14:textId="73F2D268" w:rsidR="00CC22E2" w:rsidRPr="00432105" w:rsidRDefault="00CC22E2" w:rsidP="00432105">
      <w:pPr>
        <w:spacing w:line="360" w:lineRule="auto"/>
        <w:rPr>
          <w:rFonts w:asciiTheme="minorEastAsia" w:hAnsiTheme="minorEastAsia"/>
          <w:b/>
          <w:bCs/>
          <w:sz w:val="24"/>
          <w:szCs w:val="24"/>
        </w:rPr>
      </w:pPr>
      <w:r w:rsidRPr="00432105">
        <w:rPr>
          <w:rFonts w:asciiTheme="minorEastAsia" w:hAnsiTheme="minorEastAsia" w:hint="eastAsia"/>
          <w:b/>
          <w:bCs/>
          <w:sz w:val="24"/>
          <w:szCs w:val="24"/>
        </w:rPr>
        <w:t>9 我 的 良 人 好 像 羚 羊 ， 或 像 小 鹿 。 他 站 在 我 們 牆 壁 後 ， 從 窗 戶 往 裡 觀 看 ， 從 窗 櫺 往 裡 窺 探 。</w:t>
      </w:r>
    </w:p>
    <w:p w14:paraId="70C16C7D" w14:textId="056E147A" w:rsidR="00CC22E2" w:rsidRPr="00432105" w:rsidRDefault="00CC22E2" w:rsidP="00432105">
      <w:pPr>
        <w:spacing w:line="360" w:lineRule="auto"/>
        <w:rPr>
          <w:rFonts w:asciiTheme="minorEastAsia" w:hAnsiTheme="minorEastAsia"/>
          <w:b/>
          <w:bCs/>
          <w:sz w:val="24"/>
          <w:szCs w:val="24"/>
        </w:rPr>
      </w:pPr>
      <w:r w:rsidRPr="00432105">
        <w:rPr>
          <w:rFonts w:asciiTheme="minorEastAsia" w:hAnsiTheme="minorEastAsia" w:hint="eastAsia"/>
          <w:b/>
          <w:bCs/>
          <w:sz w:val="24"/>
          <w:szCs w:val="24"/>
        </w:rPr>
        <w:t>10 我 良 人 對 我 說 ： （ 新 郎 ） 我 的 佳 偶 ， 我 的 美 人 ， 起 來 ， 與 我 同 去 ！</w:t>
      </w:r>
    </w:p>
    <w:p w14:paraId="0F4FCA1A" w14:textId="29E3AD65" w:rsidR="00CC22E2" w:rsidRPr="00432105" w:rsidRDefault="00CC22E2" w:rsidP="00432105">
      <w:pPr>
        <w:spacing w:line="360" w:lineRule="auto"/>
        <w:rPr>
          <w:rFonts w:asciiTheme="minorEastAsia" w:hAnsiTheme="minorEastAsia"/>
          <w:b/>
          <w:bCs/>
          <w:sz w:val="24"/>
          <w:szCs w:val="24"/>
        </w:rPr>
      </w:pPr>
      <w:r w:rsidRPr="00432105">
        <w:rPr>
          <w:rFonts w:asciiTheme="minorEastAsia" w:hAnsiTheme="minorEastAsia" w:hint="eastAsia"/>
          <w:b/>
          <w:bCs/>
          <w:sz w:val="24"/>
          <w:szCs w:val="24"/>
        </w:rPr>
        <w:t>11 因 為 冬 天 已 往 ， 雨 水 止 住 過 去 了 。</w:t>
      </w:r>
    </w:p>
    <w:p w14:paraId="0C358E66" w14:textId="6C23DA53" w:rsidR="00CC22E2" w:rsidRPr="00432105" w:rsidRDefault="00CC22E2" w:rsidP="00432105">
      <w:pPr>
        <w:spacing w:line="360" w:lineRule="auto"/>
        <w:rPr>
          <w:rFonts w:asciiTheme="minorEastAsia" w:hAnsiTheme="minorEastAsia"/>
          <w:b/>
          <w:bCs/>
          <w:sz w:val="24"/>
          <w:szCs w:val="24"/>
        </w:rPr>
      </w:pPr>
      <w:r w:rsidRPr="00432105">
        <w:rPr>
          <w:rFonts w:asciiTheme="minorEastAsia" w:hAnsiTheme="minorEastAsia" w:hint="eastAsia"/>
          <w:b/>
          <w:bCs/>
          <w:sz w:val="24"/>
          <w:szCs w:val="24"/>
        </w:rPr>
        <w:t>12 地 上 百 花 開 放 ， 百 鳥 鳴 叫 的 時 候 （ 或 譯 ： 修 理 葡 萄 樹 的 時 候 ） 已 經 來 到 ； 斑 鳩 的 聲 音 在 我 們 境 內 也 聽 見 了 。</w:t>
      </w:r>
    </w:p>
    <w:p w14:paraId="77FDB960" w14:textId="7DA49A19" w:rsidR="00CC22E2" w:rsidRPr="00432105" w:rsidRDefault="00CC22E2" w:rsidP="00432105">
      <w:pPr>
        <w:spacing w:line="360" w:lineRule="auto"/>
        <w:rPr>
          <w:rFonts w:asciiTheme="minorEastAsia" w:hAnsiTheme="minorEastAsia"/>
          <w:b/>
          <w:bCs/>
          <w:sz w:val="24"/>
          <w:szCs w:val="24"/>
        </w:rPr>
      </w:pPr>
      <w:r w:rsidRPr="00432105">
        <w:rPr>
          <w:rFonts w:asciiTheme="minorEastAsia" w:hAnsiTheme="minorEastAsia" w:hint="eastAsia"/>
          <w:b/>
          <w:bCs/>
          <w:sz w:val="24"/>
          <w:szCs w:val="24"/>
        </w:rPr>
        <w:t>13 無 花 果 樹 的 果 子 漸 漸 成 熟 ； 葡 萄 樹 開 花 放 香 。 我 的 佳 偶 ， 我 的 美 人 ， 起 來 ， 與 我 同 去 ！</w:t>
      </w:r>
    </w:p>
    <w:p w14:paraId="20B674AD" w14:textId="0CF3973D" w:rsidR="0052640C" w:rsidRPr="00432105" w:rsidRDefault="0052640C" w:rsidP="00432105">
      <w:pPr>
        <w:spacing w:line="360" w:lineRule="auto"/>
        <w:jc w:val="center"/>
        <w:rPr>
          <w:rFonts w:asciiTheme="minorEastAsia" w:hAnsiTheme="minorEastAsia"/>
          <w:b/>
          <w:bCs/>
          <w:sz w:val="24"/>
          <w:szCs w:val="24"/>
        </w:rPr>
      </w:pPr>
      <w:r w:rsidRPr="00432105">
        <w:rPr>
          <w:rFonts w:asciiTheme="minorEastAsia" w:hAnsiTheme="minorEastAsia" w:hint="eastAsia"/>
          <w:b/>
          <w:bCs/>
          <w:sz w:val="24"/>
          <w:szCs w:val="24"/>
        </w:rPr>
        <w:t>經文信息：</w:t>
      </w:r>
    </w:p>
    <w:bookmarkEnd w:id="25"/>
    <w:p w14:paraId="040F4134" w14:textId="594762E1" w:rsidR="0074236B" w:rsidRPr="00432105" w:rsidRDefault="00346CAF" w:rsidP="00432105">
      <w:pPr>
        <w:spacing w:line="360" w:lineRule="auto"/>
        <w:rPr>
          <w:rFonts w:asciiTheme="minorEastAsia" w:hAnsiTheme="minorEastAsia"/>
          <w:sz w:val="24"/>
          <w:szCs w:val="24"/>
          <w:lang w:val="en-US"/>
        </w:rPr>
      </w:pPr>
      <w:r w:rsidRPr="00432105">
        <w:rPr>
          <w:rFonts w:asciiTheme="minorEastAsia" w:hAnsiTheme="minorEastAsia"/>
          <w:sz w:val="24"/>
          <w:szCs w:val="24"/>
          <w:lang w:val="en-US"/>
        </w:rPr>
        <w:t>V. 8 – 9</w:t>
      </w:r>
      <w:r w:rsidRPr="00432105">
        <w:rPr>
          <w:rFonts w:asciiTheme="minorEastAsia" w:hAnsiTheme="minorEastAsia"/>
          <w:sz w:val="24"/>
          <w:szCs w:val="24"/>
          <w:lang w:val="en-US"/>
        </w:rPr>
        <w:tab/>
      </w:r>
      <w:r w:rsidRPr="00432105">
        <w:rPr>
          <w:rFonts w:asciiTheme="minorEastAsia" w:hAnsiTheme="minorEastAsia" w:hint="eastAsia"/>
          <w:sz w:val="24"/>
          <w:szCs w:val="24"/>
          <w:lang w:val="en-US"/>
        </w:rPr>
        <w:t>此段描述一對戀人的迫切期待。女主角盼望男主角的出現；男主角果然來到了</w:t>
      </w:r>
      <w:r w:rsidR="007A3A27" w:rsidRPr="00432105">
        <w:rPr>
          <w:rFonts w:asciiTheme="minorEastAsia" w:hAnsiTheme="minorEastAsia" w:hint="eastAsia"/>
          <w:sz w:val="24"/>
          <w:szCs w:val="24"/>
          <w:lang w:val="en-US"/>
        </w:rPr>
        <w:t>；「</w:t>
      </w:r>
      <w:r w:rsidR="007A3A27" w:rsidRPr="00432105">
        <w:rPr>
          <w:rFonts w:asciiTheme="minorEastAsia" w:hAnsiTheme="minorEastAsia" w:hint="eastAsia"/>
          <w:sz w:val="24"/>
          <w:szCs w:val="24"/>
          <w:lang w:val="en-US"/>
        </w:rPr>
        <w:t>躥 山 越 嶺</w:t>
      </w:r>
      <w:r w:rsidR="007A3A27" w:rsidRPr="00432105">
        <w:rPr>
          <w:rFonts w:asciiTheme="minorEastAsia" w:hAnsiTheme="minorEastAsia" w:hint="eastAsia"/>
          <w:sz w:val="24"/>
          <w:szCs w:val="24"/>
          <w:lang w:val="en-US"/>
        </w:rPr>
        <w:t>」 表示男子排除萬難，長途跋涉來到她身邊。</w:t>
      </w:r>
      <w:r w:rsidRPr="00432105">
        <w:rPr>
          <w:rFonts w:asciiTheme="minorEastAsia" w:hAnsiTheme="minorEastAsia" w:hint="eastAsia"/>
          <w:sz w:val="24"/>
          <w:szCs w:val="24"/>
          <w:lang w:val="en-US"/>
        </w:rPr>
        <w:t>原文</w:t>
      </w:r>
      <w:r w:rsidR="007A3A27" w:rsidRPr="00432105">
        <w:rPr>
          <w:rFonts w:asciiTheme="minorEastAsia" w:hAnsiTheme="minorEastAsia" w:hint="eastAsia"/>
          <w:sz w:val="24"/>
          <w:szCs w:val="24"/>
          <w:lang w:val="en-US"/>
        </w:rPr>
        <w:t>7節與9節</w:t>
      </w:r>
      <w:r w:rsidRPr="00432105">
        <w:rPr>
          <w:rFonts w:asciiTheme="minorEastAsia" w:hAnsiTheme="minorEastAsia" w:hint="eastAsia"/>
          <w:sz w:val="24"/>
          <w:szCs w:val="24"/>
          <w:lang w:val="en-US"/>
        </w:rPr>
        <w:t>是</w:t>
      </w:r>
      <w:r w:rsidR="007A3A27" w:rsidRPr="00432105">
        <w:rPr>
          <w:rFonts w:asciiTheme="minorEastAsia" w:hAnsiTheme="minorEastAsia" w:hint="eastAsia"/>
          <w:sz w:val="24"/>
          <w:szCs w:val="24"/>
          <w:lang w:val="en-US"/>
        </w:rPr>
        <w:t>一對公整的平衡句：</w:t>
      </w:r>
    </w:p>
    <w:p w14:paraId="22A937A5" w14:textId="074EDD6F" w:rsidR="007A3A27" w:rsidRPr="00432105" w:rsidRDefault="007A3A27" w:rsidP="00432105">
      <w:pPr>
        <w:spacing w:line="360" w:lineRule="auto"/>
        <w:rPr>
          <w:rFonts w:asciiTheme="minorEastAsia" w:hAnsiTheme="minorEastAsia"/>
          <w:sz w:val="24"/>
          <w:szCs w:val="24"/>
          <w:lang w:val="en-US"/>
        </w:rPr>
      </w:pPr>
      <w:r w:rsidRPr="00432105">
        <w:rPr>
          <w:rFonts w:asciiTheme="minorEastAsia" w:hAnsiTheme="minorEastAsia"/>
          <w:sz w:val="24"/>
          <w:szCs w:val="24"/>
          <w:lang w:val="en-US"/>
        </w:rPr>
        <w:tab/>
      </w:r>
      <w:r w:rsidRPr="00432105">
        <w:rPr>
          <w:rFonts w:asciiTheme="minorEastAsia" w:hAnsiTheme="minorEastAsia" w:hint="eastAsia"/>
          <w:sz w:val="24"/>
          <w:szCs w:val="24"/>
          <w:lang w:val="en-US"/>
        </w:rPr>
        <w:t>我良人的聲音</w:t>
      </w:r>
      <w:r w:rsidRPr="00432105">
        <w:rPr>
          <w:rFonts w:asciiTheme="minorEastAsia" w:hAnsiTheme="minorEastAsia"/>
          <w:sz w:val="24"/>
          <w:szCs w:val="24"/>
          <w:lang w:val="en-US"/>
        </w:rPr>
        <w:tab/>
      </w:r>
      <w:r w:rsidRPr="00432105">
        <w:rPr>
          <w:rFonts w:asciiTheme="minorEastAsia" w:hAnsiTheme="minorEastAsia"/>
          <w:sz w:val="24"/>
          <w:szCs w:val="24"/>
          <w:lang w:val="en-US"/>
        </w:rPr>
        <w:tab/>
      </w:r>
      <w:r w:rsidRPr="00432105">
        <w:rPr>
          <w:rFonts w:asciiTheme="minorEastAsia" w:hAnsiTheme="minorEastAsia"/>
          <w:sz w:val="24"/>
          <w:szCs w:val="24"/>
          <w:lang w:val="en-US"/>
        </w:rPr>
        <w:tab/>
      </w:r>
      <w:r w:rsidRPr="00432105">
        <w:rPr>
          <w:rFonts w:asciiTheme="minorEastAsia" w:hAnsiTheme="minorEastAsia" w:hint="eastAsia"/>
          <w:sz w:val="24"/>
          <w:szCs w:val="24"/>
          <w:lang w:val="en-US"/>
        </w:rPr>
        <w:t xml:space="preserve">看啊！這人正在來 </w:t>
      </w:r>
      <w:r w:rsidRPr="00432105">
        <w:rPr>
          <w:rFonts w:asciiTheme="minorEastAsia" w:hAnsiTheme="minorEastAsia"/>
          <w:sz w:val="24"/>
          <w:szCs w:val="24"/>
          <w:lang w:val="en-US"/>
        </w:rPr>
        <w:t>(7</w:t>
      </w:r>
      <w:r w:rsidRPr="00432105">
        <w:rPr>
          <w:rFonts w:asciiTheme="minorEastAsia" w:hAnsiTheme="minorEastAsia" w:hint="eastAsia"/>
          <w:sz w:val="24"/>
          <w:szCs w:val="24"/>
          <w:lang w:val="en-US"/>
        </w:rPr>
        <w:t>節)</w:t>
      </w:r>
    </w:p>
    <w:p w14:paraId="7791938F" w14:textId="1E2B4AAC" w:rsidR="007A3A27" w:rsidRPr="00432105" w:rsidRDefault="007A3A27" w:rsidP="00432105">
      <w:pPr>
        <w:spacing w:line="360" w:lineRule="auto"/>
        <w:rPr>
          <w:rFonts w:asciiTheme="minorEastAsia" w:hAnsiTheme="minorEastAsia"/>
          <w:sz w:val="24"/>
          <w:szCs w:val="24"/>
          <w:lang w:val="en-US"/>
        </w:rPr>
      </w:pPr>
      <w:r w:rsidRPr="00432105">
        <w:rPr>
          <w:rFonts w:asciiTheme="minorEastAsia" w:hAnsiTheme="minorEastAsia"/>
          <w:sz w:val="24"/>
          <w:szCs w:val="24"/>
          <w:lang w:val="en-US"/>
        </w:rPr>
        <w:tab/>
      </w:r>
      <w:r w:rsidRPr="00432105">
        <w:rPr>
          <w:rFonts w:asciiTheme="minorEastAsia" w:hAnsiTheme="minorEastAsia" w:hint="eastAsia"/>
          <w:sz w:val="24"/>
          <w:szCs w:val="24"/>
          <w:lang w:val="en-US"/>
        </w:rPr>
        <w:t>我良人像羚羊或小鹿</w:t>
      </w:r>
      <w:r w:rsidRPr="00432105">
        <w:rPr>
          <w:rFonts w:asciiTheme="minorEastAsia" w:hAnsiTheme="minorEastAsia"/>
          <w:sz w:val="24"/>
          <w:szCs w:val="24"/>
          <w:lang w:val="en-US"/>
        </w:rPr>
        <w:tab/>
      </w:r>
      <w:r w:rsidRPr="00432105">
        <w:rPr>
          <w:rFonts w:asciiTheme="minorEastAsia" w:hAnsiTheme="minorEastAsia"/>
          <w:sz w:val="24"/>
          <w:szCs w:val="24"/>
          <w:lang w:val="en-US"/>
        </w:rPr>
        <w:tab/>
      </w:r>
      <w:r w:rsidRPr="00432105">
        <w:rPr>
          <w:rFonts w:asciiTheme="minorEastAsia" w:hAnsiTheme="minorEastAsia" w:hint="eastAsia"/>
          <w:sz w:val="24"/>
          <w:szCs w:val="24"/>
          <w:lang w:val="en-US"/>
        </w:rPr>
        <w:t xml:space="preserve">看啊！這人正在我的牆壁後 </w:t>
      </w:r>
      <w:r w:rsidRPr="00432105">
        <w:rPr>
          <w:rFonts w:asciiTheme="minorEastAsia" w:hAnsiTheme="minorEastAsia"/>
          <w:sz w:val="24"/>
          <w:szCs w:val="24"/>
          <w:lang w:val="en-US"/>
        </w:rPr>
        <w:t>(9</w:t>
      </w:r>
      <w:r w:rsidRPr="00432105">
        <w:rPr>
          <w:rFonts w:asciiTheme="minorEastAsia" w:hAnsiTheme="minorEastAsia" w:hint="eastAsia"/>
          <w:sz w:val="24"/>
          <w:szCs w:val="24"/>
          <w:lang w:val="en-US"/>
        </w:rPr>
        <w:t>節)</w:t>
      </w:r>
    </w:p>
    <w:p w14:paraId="4303543C" w14:textId="033D1C28" w:rsidR="00C3643D" w:rsidRPr="00FD2045" w:rsidRDefault="007A3A27" w:rsidP="00FD2045">
      <w:pPr>
        <w:spacing w:line="360" w:lineRule="auto"/>
        <w:rPr>
          <w:rFonts w:asciiTheme="minorEastAsia" w:hAnsiTheme="minorEastAsia"/>
          <w:sz w:val="24"/>
          <w:szCs w:val="24"/>
          <w:lang w:val="en-US"/>
        </w:rPr>
      </w:pPr>
      <w:r w:rsidRPr="00432105">
        <w:rPr>
          <w:rFonts w:asciiTheme="minorEastAsia" w:hAnsiTheme="minorEastAsia"/>
          <w:sz w:val="24"/>
          <w:szCs w:val="24"/>
          <w:lang w:val="en-US"/>
        </w:rPr>
        <w:t xml:space="preserve">V 10 </w:t>
      </w:r>
      <w:r w:rsidR="00C3643D" w:rsidRPr="00432105">
        <w:rPr>
          <w:rFonts w:asciiTheme="minorEastAsia" w:hAnsiTheme="minorEastAsia"/>
          <w:sz w:val="24"/>
          <w:szCs w:val="24"/>
          <w:lang w:val="en-US"/>
        </w:rPr>
        <w:t>–</w:t>
      </w:r>
      <w:r w:rsidRPr="00432105">
        <w:rPr>
          <w:rFonts w:asciiTheme="minorEastAsia" w:hAnsiTheme="minorEastAsia"/>
          <w:sz w:val="24"/>
          <w:szCs w:val="24"/>
          <w:lang w:val="en-US"/>
        </w:rPr>
        <w:t xml:space="preserve"> 13</w:t>
      </w:r>
      <w:r w:rsidR="00C3643D" w:rsidRPr="00432105">
        <w:rPr>
          <w:rFonts w:asciiTheme="minorEastAsia" w:hAnsiTheme="minorEastAsia"/>
          <w:sz w:val="24"/>
          <w:szCs w:val="24"/>
          <w:lang w:val="en-US"/>
        </w:rPr>
        <w:tab/>
      </w:r>
      <w:r w:rsidR="00C3643D" w:rsidRPr="00432105">
        <w:rPr>
          <w:rFonts w:asciiTheme="minorEastAsia" w:hAnsiTheme="minorEastAsia" w:hint="eastAsia"/>
          <w:sz w:val="24"/>
          <w:szCs w:val="24"/>
          <w:lang w:val="en-US"/>
        </w:rPr>
        <w:t>這段描述男子心急邀請女子與他出外，因為風和日麗的春天已然來到</w:t>
      </w:r>
      <w:bookmarkStart w:id="27" w:name="_Hlk37097414"/>
    </w:p>
    <w:p w14:paraId="6126A2AA" w14:textId="58658E1A" w:rsidR="0074236B" w:rsidRPr="00432105" w:rsidRDefault="0074236B" w:rsidP="00432105">
      <w:pPr>
        <w:spacing w:line="360" w:lineRule="auto"/>
        <w:jc w:val="center"/>
        <w:rPr>
          <w:rFonts w:asciiTheme="minorEastAsia" w:hAnsiTheme="minorEastAsia"/>
          <w:b/>
          <w:bCs/>
          <w:sz w:val="24"/>
          <w:szCs w:val="24"/>
          <w:lang w:val="en-US"/>
        </w:rPr>
      </w:pPr>
      <w:r w:rsidRPr="00432105">
        <w:rPr>
          <w:rFonts w:asciiTheme="minorEastAsia" w:hAnsiTheme="minorEastAsia" w:hint="eastAsia"/>
          <w:b/>
          <w:bCs/>
          <w:sz w:val="24"/>
          <w:szCs w:val="24"/>
          <w:lang w:val="en-US"/>
        </w:rPr>
        <w:lastRenderedPageBreak/>
        <w:t>靈修反思：</w:t>
      </w:r>
    </w:p>
    <w:bookmarkEnd w:id="27"/>
    <w:p w14:paraId="5496EE49" w14:textId="31FB84B3" w:rsidR="003509DD" w:rsidRPr="00432105" w:rsidRDefault="00C3643D" w:rsidP="00432105">
      <w:pPr>
        <w:pStyle w:val="ListParagraph"/>
        <w:numPr>
          <w:ilvl w:val="0"/>
          <w:numId w:val="4"/>
        </w:num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我與神的關係曾否像熱</w:t>
      </w:r>
      <w:r w:rsidR="0074236B" w:rsidRPr="00432105">
        <w:rPr>
          <w:rFonts w:asciiTheme="minorEastAsia" w:hAnsiTheme="minorEastAsia"/>
          <w:sz w:val="24"/>
          <w:szCs w:val="24"/>
          <w:lang w:val="en-US"/>
        </w:rPr>
        <w:t xml:space="preserve"> </w:t>
      </w:r>
      <w:r w:rsidRPr="00432105">
        <w:rPr>
          <w:rFonts w:asciiTheme="minorEastAsia" w:hAnsiTheme="minorEastAsia" w:hint="eastAsia"/>
          <w:sz w:val="24"/>
          <w:szCs w:val="24"/>
          <w:lang w:val="en-US"/>
        </w:rPr>
        <w:t>戀中的男女，渴望相見？</w:t>
      </w:r>
    </w:p>
    <w:p w14:paraId="191EA451" w14:textId="7DDDB14D" w:rsidR="00C3643D" w:rsidRPr="00432105" w:rsidRDefault="00C3643D" w:rsidP="00432105">
      <w:pPr>
        <w:pStyle w:val="ListParagraph"/>
        <w:numPr>
          <w:ilvl w:val="0"/>
          <w:numId w:val="4"/>
        </w:num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我又曾否像男主角般排除萬難，為要與主親近？</w:t>
      </w:r>
    </w:p>
    <w:p w14:paraId="3CE7DDEB" w14:textId="7E694763" w:rsidR="00C3643D" w:rsidRPr="00432105" w:rsidRDefault="00C3643D" w:rsidP="00432105">
      <w:pPr>
        <w:pStyle w:val="ListParagraph"/>
        <w:numPr>
          <w:ilvl w:val="0"/>
          <w:numId w:val="4"/>
        </w:num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我生命中，有沒有一些阻礙阻擋我去與主親近？</w:t>
      </w:r>
    </w:p>
    <w:p w14:paraId="27E48AFD" w14:textId="05B4E6A7" w:rsidR="00C3643D" w:rsidRPr="00432105" w:rsidRDefault="00C3643D" w:rsidP="00432105">
      <w:pPr>
        <w:pStyle w:val="ListParagraph"/>
        <w:spacing w:line="360" w:lineRule="auto"/>
        <w:rPr>
          <w:rFonts w:asciiTheme="minorEastAsia" w:hAnsiTheme="minorEastAsia"/>
          <w:sz w:val="24"/>
          <w:szCs w:val="24"/>
          <w:lang w:val="en-US"/>
        </w:rPr>
      </w:pPr>
    </w:p>
    <w:p w14:paraId="080146E0" w14:textId="712822AE" w:rsidR="00C3643D" w:rsidRPr="00432105" w:rsidRDefault="00C3643D" w:rsidP="00432105">
      <w:pPr>
        <w:pStyle w:val="ListParagraph"/>
        <w:spacing w:line="360" w:lineRule="auto"/>
        <w:jc w:val="center"/>
        <w:rPr>
          <w:rFonts w:asciiTheme="minorEastAsia" w:hAnsiTheme="minorEastAsia"/>
          <w:b/>
          <w:bCs/>
          <w:sz w:val="24"/>
          <w:szCs w:val="24"/>
          <w:lang w:val="en-US"/>
        </w:rPr>
      </w:pPr>
      <w:r w:rsidRPr="00432105">
        <w:rPr>
          <w:rFonts w:asciiTheme="minorEastAsia" w:hAnsiTheme="minorEastAsia" w:hint="eastAsia"/>
          <w:b/>
          <w:bCs/>
          <w:sz w:val="24"/>
          <w:szCs w:val="24"/>
          <w:lang w:val="en-US"/>
        </w:rPr>
        <w:t>祈禱：</w:t>
      </w:r>
    </w:p>
    <w:p w14:paraId="2BC75CEE" w14:textId="66092EB1" w:rsidR="00C3643D" w:rsidRPr="00432105" w:rsidRDefault="00C3643D" w:rsidP="00432105">
      <w:pPr>
        <w:spacing w:line="360" w:lineRule="auto"/>
        <w:rPr>
          <w:rFonts w:asciiTheme="minorEastAsia" w:hAnsiTheme="minorEastAsia" w:hint="eastAsia"/>
          <w:sz w:val="24"/>
          <w:szCs w:val="24"/>
          <w:lang w:val="en-US"/>
        </w:rPr>
      </w:pPr>
      <w:r w:rsidRPr="00432105">
        <w:rPr>
          <w:rFonts w:asciiTheme="minorEastAsia" w:hAnsiTheme="minorEastAsia" w:hint="eastAsia"/>
          <w:sz w:val="24"/>
          <w:szCs w:val="24"/>
          <w:lang w:val="en-US"/>
        </w:rPr>
        <w:t>求神為我移走生命中阻擋我親近神的事情！</w:t>
      </w:r>
    </w:p>
    <w:p w14:paraId="450B8E42" w14:textId="4FCE2208" w:rsidR="0074236B" w:rsidRPr="00432105" w:rsidRDefault="003509DD" w:rsidP="00432105">
      <w:pPr>
        <w:spacing w:line="360" w:lineRule="auto"/>
        <w:jc w:val="center"/>
        <w:rPr>
          <w:rFonts w:asciiTheme="minorEastAsia" w:hAnsiTheme="minorEastAsia"/>
          <w:sz w:val="24"/>
          <w:szCs w:val="24"/>
          <w:lang w:val="en-US"/>
        </w:rPr>
      </w:pPr>
      <w:r w:rsidRPr="00432105">
        <w:rPr>
          <w:rFonts w:asciiTheme="minorEastAsia" w:hAnsiTheme="minorEastAsia"/>
          <w:noProof/>
          <w:sz w:val="24"/>
          <w:szCs w:val="24"/>
          <w:lang w:val="en-US"/>
        </w:rPr>
        <mc:AlternateContent>
          <mc:Choice Requires="wps">
            <w:drawing>
              <wp:anchor distT="45720" distB="45720" distL="114300" distR="114300" simplePos="0" relativeHeight="251663360" behindDoc="0" locked="0" layoutInCell="1" allowOverlap="1" wp14:anchorId="11A1A788" wp14:editId="01A4D3F8">
                <wp:simplePos x="0" y="0"/>
                <wp:positionH relativeFrom="column">
                  <wp:align>center</wp:align>
                </wp:positionH>
                <wp:positionV relativeFrom="paragraph">
                  <wp:posOffset>182880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528746" w14:textId="77777777" w:rsidR="003509DD" w:rsidRPr="00FB0CCC" w:rsidRDefault="003509DD" w:rsidP="003509DD">
                            <w:pPr>
                              <w:jc w:val="center"/>
                              <w:rPr>
                                <w:sz w:val="48"/>
                                <w:szCs w:val="48"/>
                              </w:rPr>
                            </w:pPr>
                            <w:r w:rsidRPr="00FB0CCC">
                              <w:rPr>
                                <w:rFonts w:hint="eastAsia"/>
                                <w:sz w:val="48"/>
                                <w:szCs w:val="48"/>
                              </w:rPr>
                              <w:t>讀經</w:t>
                            </w:r>
                          </w:p>
                          <w:p w14:paraId="2445532D" w14:textId="5C1AC67E" w:rsidR="003509DD" w:rsidRPr="003509DD" w:rsidRDefault="003509DD" w:rsidP="003509DD">
                            <w:pPr>
                              <w:jc w:val="center"/>
                              <w:rPr>
                                <w:sz w:val="48"/>
                                <w:szCs w:val="48"/>
                              </w:rPr>
                            </w:pPr>
                            <w:r w:rsidRPr="00FB0CCC">
                              <w:rPr>
                                <w:rFonts w:hint="eastAsia"/>
                                <w:sz w:val="48"/>
                                <w:szCs w:val="48"/>
                              </w:rPr>
                              <w:t>雅歌</w:t>
                            </w:r>
                            <w:r w:rsidR="00FE6BBF">
                              <w:rPr>
                                <w:rFonts w:hint="eastAsia"/>
                                <w:sz w:val="48"/>
                                <w:szCs w:val="48"/>
                              </w:rPr>
                              <w:t>二</w:t>
                            </w:r>
                            <w:r w:rsidRPr="00FB0CCC">
                              <w:rPr>
                                <w:rFonts w:hint="eastAsia"/>
                                <w:sz w:val="48"/>
                                <w:szCs w:val="48"/>
                              </w:rPr>
                              <w:t>：</w:t>
                            </w:r>
                            <w:r w:rsidRPr="00FB0CCC">
                              <w:rPr>
                                <w:rFonts w:hint="eastAsia"/>
                                <w:sz w:val="48"/>
                                <w:szCs w:val="48"/>
                              </w:rPr>
                              <w:t xml:space="preserve"> </w:t>
                            </w:r>
                            <w:r w:rsidR="00FE6BBF">
                              <w:rPr>
                                <w:sz w:val="48"/>
                                <w:szCs w:val="48"/>
                              </w:rPr>
                              <w:t>14 - 17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A1A788" id="_x0000_s1028" type="#_x0000_t202" style="position:absolute;left:0;text-align:left;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ZtA97SYCAABMBAAADgAAAAAAAAAAAAAAAAAuAgAAZHJzL2Uyb0RvYy54&#10;bWxQSwECLQAUAAYACAAAACEASFsnctsAAAAHAQAADwAAAAAAAAAAAAAAAACABAAAZHJzL2Rvd25y&#10;ZXYueG1sUEsFBgAAAAAEAAQA8wAAAIgFAAAAAA==&#10;">
                <v:textbox style="mso-fit-shape-to-text:t">
                  <w:txbxContent>
                    <w:p w14:paraId="52528746" w14:textId="77777777" w:rsidR="003509DD" w:rsidRPr="00FB0CCC" w:rsidRDefault="003509DD" w:rsidP="003509DD">
                      <w:pPr>
                        <w:jc w:val="center"/>
                        <w:rPr>
                          <w:sz w:val="48"/>
                          <w:szCs w:val="48"/>
                        </w:rPr>
                      </w:pPr>
                      <w:r w:rsidRPr="00FB0CCC">
                        <w:rPr>
                          <w:rFonts w:hint="eastAsia"/>
                          <w:sz w:val="48"/>
                          <w:szCs w:val="48"/>
                        </w:rPr>
                        <w:t>讀經</w:t>
                      </w:r>
                    </w:p>
                    <w:p w14:paraId="2445532D" w14:textId="5C1AC67E" w:rsidR="003509DD" w:rsidRPr="003509DD" w:rsidRDefault="003509DD" w:rsidP="003509DD">
                      <w:pPr>
                        <w:jc w:val="center"/>
                        <w:rPr>
                          <w:sz w:val="48"/>
                          <w:szCs w:val="48"/>
                        </w:rPr>
                      </w:pPr>
                      <w:r w:rsidRPr="00FB0CCC">
                        <w:rPr>
                          <w:rFonts w:hint="eastAsia"/>
                          <w:sz w:val="48"/>
                          <w:szCs w:val="48"/>
                        </w:rPr>
                        <w:t>雅歌</w:t>
                      </w:r>
                      <w:r w:rsidR="00FE6BBF">
                        <w:rPr>
                          <w:rFonts w:hint="eastAsia"/>
                          <w:sz w:val="48"/>
                          <w:szCs w:val="48"/>
                        </w:rPr>
                        <w:t>二</w:t>
                      </w:r>
                      <w:r w:rsidRPr="00FB0CCC">
                        <w:rPr>
                          <w:rFonts w:hint="eastAsia"/>
                          <w:sz w:val="48"/>
                          <w:szCs w:val="48"/>
                        </w:rPr>
                        <w:t>：</w:t>
                      </w:r>
                      <w:r w:rsidRPr="00FB0CCC">
                        <w:rPr>
                          <w:rFonts w:hint="eastAsia"/>
                          <w:sz w:val="48"/>
                          <w:szCs w:val="48"/>
                        </w:rPr>
                        <w:t xml:space="preserve"> </w:t>
                      </w:r>
                      <w:r w:rsidR="00FE6BBF">
                        <w:rPr>
                          <w:sz w:val="48"/>
                          <w:szCs w:val="48"/>
                        </w:rPr>
                        <w:t>14 - 17</w:t>
                      </w:r>
                    </w:p>
                  </w:txbxContent>
                </v:textbox>
                <w10:wrap type="square"/>
              </v:shape>
            </w:pict>
          </mc:Fallback>
        </mc:AlternateContent>
      </w:r>
    </w:p>
    <w:p w14:paraId="31FC7522" w14:textId="3D26663A" w:rsidR="003509DD" w:rsidRPr="00432105" w:rsidRDefault="003509DD" w:rsidP="00432105">
      <w:pPr>
        <w:spacing w:line="360" w:lineRule="auto"/>
        <w:jc w:val="right"/>
        <w:rPr>
          <w:rFonts w:asciiTheme="minorEastAsia" w:hAnsiTheme="minorEastAsia"/>
          <w:sz w:val="24"/>
          <w:szCs w:val="24"/>
          <w:lang w:val="en-US"/>
        </w:rPr>
      </w:pPr>
    </w:p>
    <w:p w14:paraId="052CA6DA" w14:textId="1D099C44" w:rsidR="003509DD" w:rsidRPr="00432105" w:rsidRDefault="003509DD" w:rsidP="00432105">
      <w:pPr>
        <w:spacing w:line="360" w:lineRule="auto"/>
        <w:jc w:val="right"/>
        <w:rPr>
          <w:rFonts w:asciiTheme="minorEastAsia" w:hAnsiTheme="minorEastAsia"/>
          <w:sz w:val="24"/>
          <w:szCs w:val="24"/>
          <w:lang w:val="en-US"/>
        </w:rPr>
      </w:pPr>
    </w:p>
    <w:p w14:paraId="738BE3BA" w14:textId="7174DCF9" w:rsidR="003509DD" w:rsidRPr="00432105" w:rsidRDefault="003509DD" w:rsidP="00432105">
      <w:pPr>
        <w:spacing w:line="360" w:lineRule="auto"/>
        <w:rPr>
          <w:rFonts w:asciiTheme="minorEastAsia" w:hAnsiTheme="minorEastAsia"/>
          <w:sz w:val="24"/>
          <w:szCs w:val="24"/>
          <w:lang w:val="en-US"/>
        </w:rPr>
      </w:pPr>
    </w:p>
    <w:p w14:paraId="2832C346" w14:textId="77777777" w:rsidR="00FE6BBF" w:rsidRPr="00432105" w:rsidRDefault="00FE6BBF" w:rsidP="00432105">
      <w:pPr>
        <w:spacing w:line="360" w:lineRule="auto"/>
        <w:rPr>
          <w:rFonts w:asciiTheme="minorEastAsia" w:hAnsiTheme="minorEastAsia" w:hint="eastAsia"/>
          <w:sz w:val="24"/>
          <w:szCs w:val="24"/>
          <w:lang w:val="en-US"/>
        </w:rPr>
      </w:pPr>
      <w:r w:rsidRPr="00432105">
        <w:rPr>
          <w:rFonts w:asciiTheme="minorEastAsia" w:hAnsiTheme="minorEastAsia" w:hint="eastAsia"/>
          <w:sz w:val="24"/>
          <w:szCs w:val="24"/>
          <w:lang w:val="en-US"/>
        </w:rPr>
        <w:t>14 我 的 鴿 子 啊 ， 你 在 磐 石 穴 中 ， 在 陡 巖 的 隱 密 處 。 求 你 容 我 得 見 你 的 面 貌 ， 得 聽 你 的 聲 音 ； 因 為 你 的 聲 音 柔 和 ， 你 的 面 貌 秀 美 。</w:t>
      </w:r>
    </w:p>
    <w:p w14:paraId="6EAD117D" w14:textId="77777777" w:rsidR="00FE6BBF" w:rsidRPr="00432105" w:rsidRDefault="00FE6BBF" w:rsidP="00432105">
      <w:pPr>
        <w:spacing w:line="360" w:lineRule="auto"/>
        <w:rPr>
          <w:rFonts w:asciiTheme="minorEastAsia" w:hAnsiTheme="minorEastAsia" w:hint="eastAsia"/>
          <w:sz w:val="24"/>
          <w:szCs w:val="24"/>
          <w:lang w:val="en-US"/>
        </w:rPr>
      </w:pPr>
      <w:r w:rsidRPr="00432105">
        <w:rPr>
          <w:rFonts w:asciiTheme="minorEastAsia" w:hAnsiTheme="minorEastAsia" w:hint="eastAsia"/>
          <w:sz w:val="24"/>
          <w:szCs w:val="24"/>
          <w:lang w:val="en-US"/>
        </w:rPr>
        <w:t>15 要 給 我 們 擒 拿 狐 狸 ， 就 是 毀 壞 葡 萄 園 的 小 狐 狸 ， 因 為 我 們 的 葡 萄 正 在 開 花 。 （ 新 娘 ）</w:t>
      </w:r>
    </w:p>
    <w:p w14:paraId="035B9D8D" w14:textId="77777777" w:rsidR="00FE6BBF" w:rsidRPr="00432105" w:rsidRDefault="00FE6BBF" w:rsidP="00432105">
      <w:pPr>
        <w:spacing w:line="360" w:lineRule="auto"/>
        <w:rPr>
          <w:rFonts w:asciiTheme="minorEastAsia" w:hAnsiTheme="minorEastAsia" w:hint="eastAsia"/>
          <w:sz w:val="24"/>
          <w:szCs w:val="24"/>
          <w:lang w:val="en-US"/>
        </w:rPr>
      </w:pPr>
      <w:r w:rsidRPr="00432105">
        <w:rPr>
          <w:rFonts w:asciiTheme="minorEastAsia" w:hAnsiTheme="minorEastAsia" w:hint="eastAsia"/>
          <w:sz w:val="24"/>
          <w:szCs w:val="24"/>
          <w:lang w:val="en-US"/>
        </w:rPr>
        <w:t>16 良 人 屬 我 ， 我 也 屬 他 ； 他 在 百 合 花 中 牧 放 群 羊 。</w:t>
      </w:r>
    </w:p>
    <w:p w14:paraId="391A4CCC" w14:textId="79ABBFE7" w:rsidR="00D91791" w:rsidRPr="00432105" w:rsidRDefault="00FE6BBF" w:rsidP="00432105">
      <w:pPr>
        <w:spacing w:line="360" w:lineRule="auto"/>
        <w:rPr>
          <w:rFonts w:asciiTheme="minorEastAsia" w:hAnsiTheme="minorEastAsia" w:hint="eastAsia"/>
          <w:sz w:val="24"/>
          <w:szCs w:val="24"/>
          <w:lang w:val="en-US"/>
        </w:rPr>
      </w:pPr>
      <w:r w:rsidRPr="00432105">
        <w:rPr>
          <w:rFonts w:asciiTheme="minorEastAsia" w:hAnsiTheme="minorEastAsia" w:hint="eastAsia"/>
          <w:sz w:val="24"/>
          <w:szCs w:val="24"/>
          <w:lang w:val="en-US"/>
        </w:rPr>
        <w:t>17 我 的 良 人 哪 ， 求 你 等 到 天 起 涼 風 、 日 影 飛 去 的 時 候 ， 你 要 轉 回 ， 好 像 羚 羊 ， 或 像 小 鹿 在 比 特 山 上 。</w:t>
      </w:r>
    </w:p>
    <w:p w14:paraId="1C0465B4" w14:textId="12700FAF" w:rsidR="004E1E4B" w:rsidRPr="00432105" w:rsidRDefault="004E1E4B" w:rsidP="00432105">
      <w:pPr>
        <w:pStyle w:val="ListParagraph"/>
        <w:spacing w:line="360" w:lineRule="auto"/>
        <w:jc w:val="center"/>
        <w:rPr>
          <w:rFonts w:asciiTheme="minorEastAsia" w:hAnsiTheme="minorEastAsia"/>
          <w:b/>
          <w:bCs/>
          <w:sz w:val="24"/>
          <w:szCs w:val="24"/>
          <w:lang w:val="en-US"/>
        </w:rPr>
      </w:pPr>
      <w:r w:rsidRPr="00432105">
        <w:rPr>
          <w:rFonts w:asciiTheme="minorEastAsia" w:hAnsiTheme="minorEastAsia" w:hint="eastAsia"/>
          <w:b/>
          <w:bCs/>
          <w:sz w:val="24"/>
          <w:szCs w:val="24"/>
          <w:lang w:val="en-US"/>
        </w:rPr>
        <w:t>經文信息：</w:t>
      </w:r>
    </w:p>
    <w:p w14:paraId="75661359" w14:textId="353524FE" w:rsidR="004E1E4B" w:rsidRPr="00432105" w:rsidRDefault="00FE6BBF" w:rsidP="00432105">
      <w:pPr>
        <w:spacing w:line="360" w:lineRule="auto"/>
        <w:rPr>
          <w:rFonts w:asciiTheme="minorEastAsia" w:hAnsiTheme="minorEastAsia"/>
          <w:sz w:val="24"/>
          <w:szCs w:val="24"/>
        </w:rPr>
      </w:pPr>
      <w:r w:rsidRPr="00432105">
        <w:rPr>
          <w:rFonts w:asciiTheme="minorEastAsia" w:hAnsiTheme="minorEastAsia"/>
          <w:sz w:val="24"/>
          <w:szCs w:val="24"/>
          <w:lang w:val="en-US"/>
        </w:rPr>
        <w:t>V. 14</w:t>
      </w:r>
      <w:r w:rsidRPr="00432105">
        <w:rPr>
          <w:rFonts w:asciiTheme="minorEastAsia" w:hAnsiTheme="minorEastAsia"/>
          <w:sz w:val="24"/>
          <w:szCs w:val="24"/>
          <w:lang w:val="en-US"/>
        </w:rPr>
        <w:tab/>
      </w:r>
      <w:r w:rsidRPr="00432105">
        <w:rPr>
          <w:rFonts w:asciiTheme="minorEastAsia" w:hAnsiTheme="minorEastAsia" w:hint="eastAsia"/>
          <w:sz w:val="24"/>
          <w:szCs w:val="24"/>
        </w:rPr>
        <w:t xml:space="preserve">上段經文男子作出邀請之後，沒有述說女方的答覆，但 </w:t>
      </w:r>
      <w:r w:rsidRPr="00432105">
        <w:rPr>
          <w:rFonts w:asciiTheme="minorEastAsia" w:hAnsiTheme="minorEastAsia"/>
          <w:sz w:val="24"/>
          <w:szCs w:val="24"/>
        </w:rPr>
        <w:t>14</w:t>
      </w:r>
      <w:r w:rsidRPr="00432105">
        <w:rPr>
          <w:rFonts w:asciiTheme="minorEastAsia" w:hAnsiTheme="minorEastAsia" w:hint="eastAsia"/>
          <w:sz w:val="24"/>
          <w:szCs w:val="24"/>
        </w:rPr>
        <w:t>節卻隱喻著女子當時的心情；少女獨有的矜持，像高不可攀的鴿子，在高高的岩石縫中，築了巢穴，使人可望而不可即</w:t>
      </w:r>
      <w:r w:rsidR="007C2BE9" w:rsidRPr="00432105">
        <w:rPr>
          <w:rFonts w:asciiTheme="minorEastAsia" w:hAnsiTheme="minorEastAsia" w:hint="eastAsia"/>
          <w:sz w:val="24"/>
          <w:szCs w:val="24"/>
        </w:rPr>
        <w:t>。這也為下節開始愛情來的考驗，成了引言。</w:t>
      </w:r>
    </w:p>
    <w:p w14:paraId="52D8E9BB" w14:textId="3B4760F3" w:rsidR="007C2BE9" w:rsidRPr="00432105" w:rsidRDefault="007C2BE9" w:rsidP="00432105">
      <w:pPr>
        <w:spacing w:line="360" w:lineRule="auto"/>
        <w:rPr>
          <w:rFonts w:asciiTheme="minorEastAsia" w:hAnsiTheme="minorEastAsia"/>
          <w:sz w:val="24"/>
          <w:szCs w:val="24"/>
        </w:rPr>
      </w:pPr>
      <w:r w:rsidRPr="00432105">
        <w:rPr>
          <w:rFonts w:asciiTheme="minorEastAsia" w:hAnsiTheme="minorEastAsia"/>
          <w:sz w:val="24"/>
          <w:szCs w:val="24"/>
        </w:rPr>
        <w:lastRenderedPageBreak/>
        <w:t>V. 15</w:t>
      </w:r>
      <w:r w:rsidRPr="00432105">
        <w:rPr>
          <w:rFonts w:asciiTheme="minorEastAsia" w:hAnsiTheme="minorEastAsia"/>
          <w:sz w:val="24"/>
          <w:szCs w:val="24"/>
        </w:rPr>
        <w:tab/>
      </w:r>
      <w:r w:rsidRPr="00432105">
        <w:rPr>
          <w:rFonts w:asciiTheme="minorEastAsia" w:hAnsiTheme="minorEastAsia" w:hint="eastAsia"/>
          <w:sz w:val="24"/>
          <w:szCs w:val="24"/>
        </w:rPr>
        <w:t>「小狐狸」暗喻任何可能破壞愛情的事情。同樣，趨向成熟的愛情，就像「葡萄正在開花」 ，自然會涉及更多坦誠的開放，可能的衝突在所難免。</w:t>
      </w:r>
    </w:p>
    <w:p w14:paraId="665E1E33" w14:textId="3E53F7F4" w:rsidR="00432105" w:rsidRPr="00432105" w:rsidRDefault="007C2BE9" w:rsidP="00432105">
      <w:pPr>
        <w:spacing w:line="360" w:lineRule="auto"/>
        <w:rPr>
          <w:rFonts w:asciiTheme="minorEastAsia" w:hAnsiTheme="minorEastAsia" w:hint="eastAsia"/>
          <w:sz w:val="24"/>
          <w:szCs w:val="24"/>
        </w:rPr>
      </w:pPr>
      <w:proofErr w:type="gramStart"/>
      <w:r w:rsidRPr="00432105">
        <w:rPr>
          <w:rFonts w:asciiTheme="minorEastAsia" w:hAnsiTheme="minorEastAsia"/>
          <w:sz w:val="24"/>
          <w:szCs w:val="24"/>
        </w:rPr>
        <w:t>V .</w:t>
      </w:r>
      <w:proofErr w:type="gramEnd"/>
      <w:r w:rsidRPr="00432105">
        <w:rPr>
          <w:rFonts w:asciiTheme="minorEastAsia" w:hAnsiTheme="minorEastAsia"/>
          <w:sz w:val="24"/>
          <w:szCs w:val="24"/>
        </w:rPr>
        <w:t xml:space="preserve"> 16 – 17</w:t>
      </w:r>
      <w:r w:rsidRPr="00432105">
        <w:rPr>
          <w:rFonts w:asciiTheme="minorEastAsia" w:hAnsiTheme="minorEastAsia"/>
          <w:sz w:val="24"/>
          <w:szCs w:val="24"/>
        </w:rPr>
        <w:tab/>
      </w:r>
      <w:r w:rsidR="00D165FA" w:rsidRPr="00432105">
        <w:rPr>
          <w:rFonts w:asciiTheme="minorEastAsia" w:hAnsiTheme="minorEastAsia" w:hint="eastAsia"/>
          <w:sz w:val="24"/>
          <w:szCs w:val="24"/>
        </w:rPr>
        <w:t xml:space="preserve">比特山其中一個可能解釋是寓意分開這對戀人的阻礙。經文沒有清楚說明 </w:t>
      </w:r>
      <w:r w:rsidR="00D165FA" w:rsidRPr="00432105">
        <w:rPr>
          <w:rFonts w:asciiTheme="minorEastAsia" w:hAnsiTheme="minorEastAsia"/>
          <w:sz w:val="24"/>
          <w:szCs w:val="24"/>
        </w:rPr>
        <w:t>15</w:t>
      </w:r>
      <w:r w:rsidR="00D165FA" w:rsidRPr="00432105">
        <w:rPr>
          <w:rFonts w:asciiTheme="minorEastAsia" w:hAnsiTheme="minorEastAsia" w:hint="eastAsia"/>
          <w:sz w:val="24"/>
          <w:szCs w:val="24"/>
        </w:rPr>
        <w:t>節與1</w:t>
      </w:r>
      <w:r w:rsidR="00D165FA" w:rsidRPr="00432105">
        <w:rPr>
          <w:rFonts w:asciiTheme="minorEastAsia" w:hAnsiTheme="minorEastAsia"/>
          <w:sz w:val="24"/>
          <w:szCs w:val="24"/>
        </w:rPr>
        <w:t>6 – 17</w:t>
      </w:r>
      <w:r w:rsidR="00D165FA" w:rsidRPr="00432105">
        <w:rPr>
          <w:rFonts w:asciiTheme="minorEastAsia" w:hAnsiTheme="minorEastAsia" w:hint="eastAsia"/>
          <w:sz w:val="24"/>
          <w:szCs w:val="24"/>
        </w:rPr>
        <w:t>節中間發生了甚麼事，但從經文的敘述可以知道他們已不在一起，而女子喝望男主角歸來的情景。</w:t>
      </w:r>
    </w:p>
    <w:p w14:paraId="69E45481" w14:textId="08A2C4B2" w:rsidR="00ED6106" w:rsidRPr="00432105" w:rsidRDefault="00ED6106" w:rsidP="00432105">
      <w:pPr>
        <w:spacing w:line="360" w:lineRule="auto"/>
        <w:jc w:val="center"/>
        <w:rPr>
          <w:rFonts w:asciiTheme="minorEastAsia" w:hAnsiTheme="minorEastAsia"/>
          <w:b/>
          <w:bCs/>
          <w:sz w:val="24"/>
          <w:szCs w:val="24"/>
          <w:lang w:val="en-US"/>
        </w:rPr>
      </w:pPr>
      <w:r w:rsidRPr="00432105">
        <w:rPr>
          <w:rFonts w:asciiTheme="minorEastAsia" w:hAnsiTheme="minorEastAsia" w:hint="eastAsia"/>
          <w:b/>
          <w:bCs/>
          <w:sz w:val="24"/>
          <w:szCs w:val="24"/>
          <w:lang w:val="en-US"/>
        </w:rPr>
        <w:t>靈修反思：</w:t>
      </w:r>
    </w:p>
    <w:p w14:paraId="50333EEE" w14:textId="2CE95707" w:rsidR="004D5FF3" w:rsidRPr="00432105" w:rsidRDefault="00432105" w:rsidP="00432105">
      <w:pPr>
        <w:pStyle w:val="ListParagraph"/>
        <w:numPr>
          <w:ilvl w:val="0"/>
          <w:numId w:val="5"/>
        </w:num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兩性關條相處中，</w:t>
      </w:r>
      <w:bookmarkStart w:id="28" w:name="_Hlk37693834"/>
      <w:r w:rsidRPr="00432105">
        <w:rPr>
          <w:rFonts w:asciiTheme="minorEastAsia" w:hAnsiTheme="minorEastAsia" w:hint="eastAsia"/>
          <w:sz w:val="24"/>
          <w:szCs w:val="24"/>
          <w:lang w:val="en-US"/>
        </w:rPr>
        <w:t>有那些「小狐狸」 需要擒拿？</w:t>
      </w:r>
      <w:bookmarkEnd w:id="28"/>
    </w:p>
    <w:p w14:paraId="0EBC7BB1" w14:textId="0EBD3F92" w:rsidR="00432105" w:rsidRPr="00432105" w:rsidRDefault="00432105" w:rsidP="00432105">
      <w:pPr>
        <w:pStyle w:val="ListParagraph"/>
        <w:numPr>
          <w:ilvl w:val="0"/>
          <w:numId w:val="5"/>
        </w:num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與神關係的建立中，</w:t>
      </w:r>
      <w:r w:rsidRPr="00432105">
        <w:rPr>
          <w:rFonts w:asciiTheme="minorEastAsia" w:hAnsiTheme="minorEastAsia" w:hint="eastAsia"/>
          <w:sz w:val="24"/>
          <w:szCs w:val="24"/>
          <w:lang w:val="en-US"/>
        </w:rPr>
        <w:t>有那些「小狐狸」 需要擒拿？</w:t>
      </w:r>
    </w:p>
    <w:p w14:paraId="0D3C6CE1" w14:textId="7E16FEA2" w:rsidR="00432105" w:rsidRPr="00432105" w:rsidRDefault="00432105" w:rsidP="00432105">
      <w:pPr>
        <w:pStyle w:val="ListParagraph"/>
        <w:numPr>
          <w:ilvl w:val="0"/>
          <w:numId w:val="5"/>
        </w:numPr>
        <w:spacing w:line="360" w:lineRule="auto"/>
        <w:rPr>
          <w:rFonts w:asciiTheme="minorEastAsia" w:hAnsiTheme="minorEastAsia"/>
          <w:sz w:val="24"/>
          <w:szCs w:val="24"/>
          <w:lang w:val="en-US"/>
        </w:rPr>
      </w:pPr>
      <w:r w:rsidRPr="00432105">
        <w:rPr>
          <w:rFonts w:asciiTheme="minorEastAsia" w:hAnsiTheme="minorEastAsia" w:hint="eastAsia"/>
          <w:sz w:val="24"/>
          <w:szCs w:val="24"/>
          <w:lang w:val="en-US"/>
        </w:rPr>
        <w:t>在個人的經歷中，有否一些時候，與神的關係是 「疏離過」或者「離開過」 ；神怎樣的使我們歸回？</w:t>
      </w:r>
    </w:p>
    <w:p w14:paraId="53339645" w14:textId="79D0F3A8" w:rsidR="00432105" w:rsidRPr="00432105" w:rsidRDefault="00432105" w:rsidP="00432105">
      <w:pPr>
        <w:pStyle w:val="ListParagraph"/>
        <w:spacing w:line="360" w:lineRule="auto"/>
        <w:jc w:val="center"/>
        <w:rPr>
          <w:rFonts w:asciiTheme="minorEastAsia" w:hAnsiTheme="minorEastAsia"/>
          <w:b/>
          <w:bCs/>
          <w:sz w:val="24"/>
          <w:szCs w:val="24"/>
          <w:lang w:val="en-US"/>
        </w:rPr>
      </w:pPr>
      <w:r w:rsidRPr="00432105">
        <w:rPr>
          <w:rFonts w:asciiTheme="minorEastAsia" w:hAnsiTheme="minorEastAsia" w:hint="eastAsia"/>
          <w:b/>
          <w:bCs/>
          <w:sz w:val="24"/>
          <w:szCs w:val="24"/>
          <w:lang w:val="en-US"/>
        </w:rPr>
        <w:t>祈禱：</w:t>
      </w:r>
    </w:p>
    <w:p w14:paraId="60207AFA" w14:textId="459D9466" w:rsidR="00432105" w:rsidRPr="00432105" w:rsidRDefault="00432105" w:rsidP="00432105">
      <w:pPr>
        <w:pStyle w:val="ListParagraph"/>
        <w:spacing w:line="360" w:lineRule="auto"/>
        <w:rPr>
          <w:rFonts w:asciiTheme="minorEastAsia" w:hAnsiTheme="minorEastAsia"/>
          <w:b/>
          <w:bCs/>
          <w:sz w:val="24"/>
          <w:szCs w:val="24"/>
        </w:rPr>
      </w:pPr>
      <w:r w:rsidRPr="00432105">
        <w:rPr>
          <w:rFonts w:asciiTheme="minorEastAsia" w:hAnsiTheme="minorEastAsia" w:hint="eastAsia"/>
          <w:b/>
          <w:bCs/>
          <w:sz w:val="24"/>
          <w:szCs w:val="24"/>
        </w:rPr>
        <w:t>誰能使我們與基督的愛隔絕呢？難道是患難嗎？是困苦嗎？是逼迫嗎？是飢餓嗎？是赤身露體嗎？是危險嗎？是刀劍嗎？</w:t>
      </w:r>
      <w:r w:rsidRPr="00432105">
        <w:rPr>
          <w:rFonts w:asciiTheme="minorEastAsia" w:hAnsiTheme="minorEastAsia" w:hint="eastAsia"/>
          <w:b/>
          <w:bCs/>
          <w:sz w:val="24"/>
          <w:szCs w:val="24"/>
        </w:rPr>
        <w:t>（羅馬書八：3</w:t>
      </w:r>
      <w:r w:rsidRPr="00432105">
        <w:rPr>
          <w:rFonts w:asciiTheme="minorEastAsia" w:hAnsiTheme="minorEastAsia"/>
          <w:b/>
          <w:bCs/>
          <w:sz w:val="24"/>
          <w:szCs w:val="24"/>
        </w:rPr>
        <w:t>5</w:t>
      </w:r>
      <w:r w:rsidRPr="00432105">
        <w:rPr>
          <w:rFonts w:asciiTheme="minorEastAsia" w:hAnsiTheme="minorEastAsia" w:hint="eastAsia"/>
          <w:b/>
          <w:bCs/>
          <w:sz w:val="24"/>
          <w:szCs w:val="24"/>
        </w:rPr>
        <w:t>） 感謝神的愛！</w:t>
      </w:r>
    </w:p>
    <w:sectPr w:rsidR="00432105" w:rsidRPr="004321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407B" w14:textId="77777777" w:rsidR="00BB142A" w:rsidRDefault="00BB142A" w:rsidP="00BB142A">
      <w:pPr>
        <w:spacing w:after="0" w:line="240" w:lineRule="auto"/>
      </w:pPr>
      <w:r>
        <w:separator/>
      </w:r>
    </w:p>
  </w:endnote>
  <w:endnote w:type="continuationSeparator" w:id="0">
    <w:p w14:paraId="33C0776F" w14:textId="77777777" w:rsidR="00BB142A" w:rsidRDefault="00BB142A" w:rsidP="00BB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D0D0" w14:textId="77777777" w:rsidR="00BB142A" w:rsidRDefault="00BB142A" w:rsidP="00BB142A">
      <w:pPr>
        <w:spacing w:after="0" w:line="240" w:lineRule="auto"/>
      </w:pPr>
      <w:r>
        <w:separator/>
      </w:r>
    </w:p>
  </w:footnote>
  <w:footnote w:type="continuationSeparator" w:id="0">
    <w:p w14:paraId="27004C12" w14:textId="77777777" w:rsidR="00BB142A" w:rsidRDefault="00BB142A" w:rsidP="00BB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34E0"/>
    <w:multiLevelType w:val="hybridMultilevel"/>
    <w:tmpl w:val="11740D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53590D"/>
    <w:multiLevelType w:val="hybridMultilevel"/>
    <w:tmpl w:val="A90CA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FC29CE"/>
    <w:multiLevelType w:val="hybridMultilevel"/>
    <w:tmpl w:val="FB4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DA2080"/>
    <w:multiLevelType w:val="hybridMultilevel"/>
    <w:tmpl w:val="10AAB1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5F08FD"/>
    <w:multiLevelType w:val="hybridMultilevel"/>
    <w:tmpl w:val="DA429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CC"/>
    <w:rsid w:val="000913AA"/>
    <w:rsid w:val="001C08AC"/>
    <w:rsid w:val="002346C2"/>
    <w:rsid w:val="00265833"/>
    <w:rsid w:val="00267DCD"/>
    <w:rsid w:val="00346CAF"/>
    <w:rsid w:val="003509DD"/>
    <w:rsid w:val="003A3EB9"/>
    <w:rsid w:val="003D50AB"/>
    <w:rsid w:val="00432105"/>
    <w:rsid w:val="00461151"/>
    <w:rsid w:val="004D5FF3"/>
    <w:rsid w:val="004E1E4B"/>
    <w:rsid w:val="0052640C"/>
    <w:rsid w:val="005A583F"/>
    <w:rsid w:val="00616DB7"/>
    <w:rsid w:val="0074236B"/>
    <w:rsid w:val="007A3A27"/>
    <w:rsid w:val="007C2BE9"/>
    <w:rsid w:val="007F7E86"/>
    <w:rsid w:val="00944356"/>
    <w:rsid w:val="00A65295"/>
    <w:rsid w:val="00A84BBB"/>
    <w:rsid w:val="00B130A8"/>
    <w:rsid w:val="00BB142A"/>
    <w:rsid w:val="00C3643D"/>
    <w:rsid w:val="00C57638"/>
    <w:rsid w:val="00CC22E2"/>
    <w:rsid w:val="00CD6B26"/>
    <w:rsid w:val="00D165FA"/>
    <w:rsid w:val="00D91791"/>
    <w:rsid w:val="00E05A0C"/>
    <w:rsid w:val="00ED6106"/>
    <w:rsid w:val="00F32826"/>
    <w:rsid w:val="00F47E68"/>
    <w:rsid w:val="00FB0CCC"/>
    <w:rsid w:val="00FD2045"/>
    <w:rsid w:val="00FE6BB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588B"/>
  <w15:chartTrackingRefBased/>
  <w15:docId w15:val="{B8D36F79-2651-4E59-A249-621D0C57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1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2A"/>
    <w:rPr>
      <w:sz w:val="20"/>
      <w:szCs w:val="20"/>
    </w:rPr>
  </w:style>
  <w:style w:type="character" w:styleId="FootnoteReference">
    <w:name w:val="footnote reference"/>
    <w:basedOn w:val="DefaultParagraphFont"/>
    <w:uiPriority w:val="99"/>
    <w:semiHidden/>
    <w:unhideWhenUsed/>
    <w:rsid w:val="00BB142A"/>
    <w:rPr>
      <w:vertAlign w:val="superscript"/>
    </w:rPr>
  </w:style>
  <w:style w:type="paragraph" w:styleId="ListParagraph">
    <w:name w:val="List Paragraph"/>
    <w:basedOn w:val="Normal"/>
    <w:uiPriority w:val="34"/>
    <w:qFormat/>
    <w:rsid w:val="001C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A3D3-9E58-4E8F-995B-CCA61431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Kin Kap Wong</dc:creator>
  <cp:keywords/>
  <dc:description/>
  <cp:lastModifiedBy>Brian Kin Kap Wong</cp:lastModifiedBy>
  <cp:revision>3</cp:revision>
  <dcterms:created xsi:type="dcterms:W3CDTF">2020-04-13T19:18:00Z</dcterms:created>
  <dcterms:modified xsi:type="dcterms:W3CDTF">2020-04-13T22:18:00Z</dcterms:modified>
</cp:coreProperties>
</file>